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525" w:rsidRPr="002A4DFD" w:rsidRDefault="00BD2525" w:rsidP="00BD2525">
      <w:pPr>
        <w:spacing w:after="0"/>
        <w:rPr>
          <w:rFonts w:ascii="Times New Roman" w:hAnsi="Times New Roman"/>
          <w:b/>
          <w:sz w:val="24"/>
          <w:szCs w:val="24"/>
        </w:rPr>
      </w:pPr>
      <w:r w:rsidRPr="002A4DFD">
        <w:rPr>
          <w:rFonts w:ascii="Times New Roman" w:hAnsi="Times New Roman"/>
          <w:b/>
          <w:sz w:val="24"/>
          <w:szCs w:val="24"/>
        </w:rPr>
        <w:t xml:space="preserve">Деятельность Лиги Наций. </w:t>
      </w:r>
    </w:p>
    <w:p w:rsidR="00BD2525" w:rsidRPr="002A4DFD" w:rsidRDefault="00BD2525" w:rsidP="00BD2525">
      <w:pPr>
        <w:shd w:val="clear" w:color="auto" w:fill="FFFFFF"/>
        <w:spacing w:after="0" w:line="360" w:lineRule="auto"/>
        <w:ind w:firstLine="709"/>
        <w:rPr>
          <w:rFonts w:ascii="Times New Roman" w:eastAsia="Times New Roman" w:hAnsi="Times New Roman" w:cs="Times New Roman"/>
          <w:sz w:val="24"/>
          <w:szCs w:val="24"/>
        </w:rPr>
      </w:pPr>
      <w:r w:rsidRPr="002A4DFD">
        <w:rPr>
          <w:rFonts w:ascii="Times New Roman" w:eastAsia="Times New Roman" w:hAnsi="Times New Roman" w:cs="Times New Roman"/>
          <w:sz w:val="24"/>
          <w:szCs w:val="24"/>
        </w:rPr>
        <w:t>Сразу после окончания </w:t>
      </w:r>
      <w:hyperlink r:id="rId4" w:history="1">
        <w:r w:rsidRPr="002A4DFD">
          <w:rPr>
            <w:rFonts w:ascii="Times New Roman" w:eastAsia="Times New Roman" w:hAnsi="Times New Roman" w:cs="Times New Roman"/>
            <w:sz w:val="24"/>
            <w:szCs w:val="24"/>
            <w:u w:val="single"/>
          </w:rPr>
          <w:t>Первой мировой войны</w:t>
        </w:r>
      </w:hyperlink>
      <w:r w:rsidRPr="002A4DFD">
        <w:rPr>
          <w:rFonts w:ascii="Times New Roman" w:eastAsia="Times New Roman" w:hAnsi="Times New Roman" w:cs="Times New Roman"/>
          <w:sz w:val="24"/>
          <w:szCs w:val="24"/>
        </w:rPr>
        <w:t>правительства стран мирового сообщества собрались на Парижскую мирную конференцию, чтобы документально зафиксировать итоги войны и узаконить новые условия сосуществования в мире. Это была международная организация, призванная упорядочить развитие экономических, политических и военных взаимоотношений между странами и обеспечить их мир и безопасность. Лига Наций просуществовала с 1919 по 1946 год, вплоть до образования ООН. Устав Лиги был включен во все мирные договоры, подписанные на Парижской конференции.</w:t>
      </w:r>
    </w:p>
    <w:p w:rsidR="00BD2525" w:rsidRPr="002A4DFD" w:rsidRDefault="00BD2525" w:rsidP="00BD2525">
      <w:pPr>
        <w:shd w:val="clear" w:color="auto" w:fill="FFFFFF"/>
        <w:spacing w:after="0" w:line="360" w:lineRule="auto"/>
        <w:ind w:firstLine="709"/>
        <w:rPr>
          <w:rFonts w:ascii="Times New Roman" w:eastAsia="Times New Roman" w:hAnsi="Times New Roman" w:cs="Times New Roman"/>
          <w:sz w:val="24"/>
          <w:szCs w:val="24"/>
        </w:rPr>
      </w:pPr>
      <w:r w:rsidRPr="002A4DFD">
        <w:rPr>
          <w:rFonts w:ascii="Times New Roman" w:eastAsia="Times New Roman" w:hAnsi="Times New Roman" w:cs="Times New Roman"/>
          <w:sz w:val="24"/>
          <w:szCs w:val="24"/>
        </w:rPr>
        <w:t> </w:t>
      </w:r>
    </w:p>
    <w:p w:rsidR="00BD2525" w:rsidRPr="002A4DFD" w:rsidRDefault="00BD2525" w:rsidP="00BD2525">
      <w:pPr>
        <w:shd w:val="clear" w:color="auto" w:fill="FFFFFF"/>
        <w:spacing w:after="0" w:line="360" w:lineRule="auto"/>
        <w:ind w:firstLine="709"/>
        <w:jc w:val="center"/>
        <w:outlineLvl w:val="1"/>
        <w:rPr>
          <w:rFonts w:ascii="Times New Roman" w:eastAsia="Times New Roman" w:hAnsi="Times New Roman" w:cs="Times New Roman"/>
          <w:b/>
          <w:bCs/>
          <w:sz w:val="24"/>
          <w:szCs w:val="24"/>
        </w:rPr>
      </w:pPr>
      <w:r w:rsidRPr="002A4DFD">
        <w:rPr>
          <w:rFonts w:ascii="Times New Roman" w:eastAsia="Times New Roman" w:hAnsi="Times New Roman" w:cs="Times New Roman"/>
          <w:b/>
          <w:bCs/>
          <w:sz w:val="24"/>
          <w:szCs w:val="24"/>
        </w:rPr>
        <w:t>Вступление СССР в Лигу Наций</w:t>
      </w:r>
    </w:p>
    <w:p w:rsidR="00BD2525" w:rsidRPr="002A4DFD" w:rsidRDefault="00BD2525" w:rsidP="00BD2525">
      <w:pPr>
        <w:shd w:val="clear" w:color="auto" w:fill="FFFFFF"/>
        <w:spacing w:after="0" w:line="360" w:lineRule="auto"/>
        <w:ind w:firstLine="709"/>
        <w:rPr>
          <w:rFonts w:ascii="Times New Roman" w:eastAsia="Times New Roman" w:hAnsi="Times New Roman" w:cs="Times New Roman"/>
          <w:sz w:val="24"/>
          <w:szCs w:val="24"/>
        </w:rPr>
      </w:pPr>
      <w:r w:rsidRPr="002A4DFD">
        <w:rPr>
          <w:rFonts w:ascii="Times New Roman" w:eastAsia="Times New Roman" w:hAnsi="Times New Roman" w:cs="Times New Roman"/>
          <w:sz w:val="24"/>
          <w:szCs w:val="24"/>
        </w:rPr>
        <w:t>В Лигу Наций вошли сначала сорок четыре государства, с годами количество стран-участниц возрастало, доходило до шестидесяти. США изначально не вошли в организацию. В 1934 году в нее был принят СССР, но уже в 1939-ом, когда началась советско – финляндская война, был исключен из Лиги как нарушитель Устава.</w:t>
      </w:r>
    </w:p>
    <w:p w:rsidR="00BD2525" w:rsidRPr="002A4DFD" w:rsidRDefault="00BD2525" w:rsidP="00BD2525">
      <w:pPr>
        <w:shd w:val="clear" w:color="auto" w:fill="FFFFFF"/>
        <w:spacing w:after="0" w:line="360" w:lineRule="auto"/>
        <w:ind w:firstLine="709"/>
        <w:jc w:val="center"/>
        <w:outlineLvl w:val="1"/>
        <w:rPr>
          <w:rFonts w:ascii="Times New Roman" w:eastAsia="Times New Roman" w:hAnsi="Times New Roman" w:cs="Times New Roman"/>
          <w:b/>
          <w:bCs/>
          <w:sz w:val="24"/>
          <w:szCs w:val="24"/>
        </w:rPr>
      </w:pPr>
      <w:r w:rsidRPr="002A4DFD">
        <w:rPr>
          <w:rFonts w:ascii="Times New Roman" w:eastAsia="Times New Roman" w:hAnsi="Times New Roman" w:cs="Times New Roman"/>
          <w:b/>
          <w:bCs/>
          <w:sz w:val="24"/>
          <w:szCs w:val="24"/>
        </w:rPr>
        <w:t>Деятельность Лиги Наций</w:t>
      </w:r>
    </w:p>
    <w:p w:rsidR="00BD2525" w:rsidRPr="002A4DFD" w:rsidRDefault="00BD2525" w:rsidP="00BD2525">
      <w:pPr>
        <w:shd w:val="clear" w:color="auto" w:fill="FFFFFF"/>
        <w:spacing w:after="0" w:line="360" w:lineRule="auto"/>
        <w:ind w:firstLine="709"/>
        <w:rPr>
          <w:rFonts w:ascii="Times New Roman" w:eastAsia="Times New Roman" w:hAnsi="Times New Roman" w:cs="Times New Roman"/>
          <w:sz w:val="24"/>
          <w:szCs w:val="24"/>
        </w:rPr>
      </w:pPr>
      <w:r w:rsidRPr="002A4DFD">
        <w:rPr>
          <w:rFonts w:ascii="Times New Roman" w:eastAsia="Times New Roman" w:hAnsi="Times New Roman" w:cs="Times New Roman"/>
          <w:sz w:val="24"/>
          <w:szCs w:val="24"/>
        </w:rPr>
        <w:t>Устав Лиги прописывал ее функции и объем полномочий. Управляли Лигой два органа – Ассамблея и Совет Лиги. Ассамблея собиралась один раз в год, на ней присутствовали все государства-участники, а Совет Лиги собирался чаще (за все время 107 раз). Собрания происходили в Женеве, где находился Секретариат и соответственно – Генеральный секретарь Лиги.</w:t>
      </w:r>
    </w:p>
    <w:p w:rsidR="00BD2525" w:rsidRPr="002A4DFD" w:rsidRDefault="00BD2525" w:rsidP="00BD2525">
      <w:pPr>
        <w:shd w:val="clear" w:color="auto" w:fill="FFFFFF"/>
        <w:spacing w:after="0" w:line="360" w:lineRule="auto"/>
        <w:ind w:firstLine="709"/>
        <w:rPr>
          <w:rFonts w:ascii="Times New Roman" w:eastAsia="Times New Roman" w:hAnsi="Times New Roman" w:cs="Times New Roman"/>
          <w:sz w:val="24"/>
          <w:szCs w:val="24"/>
        </w:rPr>
      </w:pPr>
      <w:r w:rsidRPr="002A4DFD">
        <w:rPr>
          <w:rFonts w:ascii="Times New Roman" w:eastAsia="Times New Roman" w:hAnsi="Times New Roman" w:cs="Times New Roman"/>
          <w:sz w:val="24"/>
          <w:szCs w:val="24"/>
        </w:rPr>
        <w:t>Наряду с этими работали и дополнительные органы – разнообразные комиссии и отдельные организации, такие как Палата международного правосудия и другие. Казалось бы, Лига Наций, согласно ее Уставу, должна была обезопасить мир от чрезмерного накопления вооружений, от военной агрессии, от прочих конфликтов между странами, но вышло не так, как предусматривалось.</w:t>
      </w:r>
    </w:p>
    <w:p w:rsidR="00BD2525" w:rsidRPr="002A4DFD" w:rsidRDefault="00BD2525" w:rsidP="00BD2525">
      <w:pPr>
        <w:shd w:val="clear" w:color="auto" w:fill="FFFFFF"/>
        <w:spacing w:after="0" w:line="360" w:lineRule="auto"/>
        <w:ind w:firstLine="709"/>
        <w:rPr>
          <w:rFonts w:ascii="Times New Roman" w:eastAsia="Times New Roman" w:hAnsi="Times New Roman" w:cs="Times New Roman"/>
          <w:sz w:val="24"/>
          <w:szCs w:val="24"/>
        </w:rPr>
      </w:pPr>
      <w:r w:rsidRPr="002A4DFD">
        <w:rPr>
          <w:rFonts w:ascii="Times New Roman" w:eastAsia="Times New Roman" w:hAnsi="Times New Roman" w:cs="Times New Roman"/>
          <w:sz w:val="24"/>
          <w:szCs w:val="24"/>
        </w:rPr>
        <w:t>Дело в том, что некоторые статьи Устава, формулировались таким образом, что их прочтение при определенных условиях давало возможность и для гонки вооружений, и для решений в обход Устава. Например, если спор или конфликт заходит в тупик, и нет единогласного мнения по нему, то Лига могла принять подходящее решение, т.е. действовать по обстоятельствам.</w:t>
      </w:r>
    </w:p>
    <w:p w:rsidR="00BD2525" w:rsidRPr="002A4DFD" w:rsidRDefault="00BD2525" w:rsidP="00BD2525">
      <w:pPr>
        <w:shd w:val="clear" w:color="auto" w:fill="FFFFFF"/>
        <w:spacing w:after="0" w:line="360" w:lineRule="auto"/>
        <w:ind w:firstLine="709"/>
        <w:rPr>
          <w:rFonts w:ascii="Times New Roman" w:eastAsia="Times New Roman" w:hAnsi="Times New Roman" w:cs="Times New Roman"/>
          <w:sz w:val="24"/>
          <w:szCs w:val="24"/>
        </w:rPr>
      </w:pPr>
      <w:r w:rsidRPr="002A4DFD">
        <w:rPr>
          <w:rFonts w:ascii="Times New Roman" w:eastAsia="Times New Roman" w:hAnsi="Times New Roman" w:cs="Times New Roman"/>
          <w:sz w:val="24"/>
          <w:szCs w:val="24"/>
        </w:rPr>
        <w:t xml:space="preserve">Очень двусмысленно была сформулирована и главная статья Устава об ограничении вооружений, которая на деле открывала простор для милитаризации. Обтекаемой и невнятной оказалась формулировка статьи о войне или угрозе войны. </w:t>
      </w:r>
      <w:r w:rsidRPr="002A4DFD">
        <w:rPr>
          <w:rFonts w:ascii="Times New Roman" w:eastAsia="Times New Roman" w:hAnsi="Times New Roman" w:cs="Times New Roman"/>
          <w:sz w:val="24"/>
          <w:szCs w:val="24"/>
        </w:rPr>
        <w:lastRenderedPageBreak/>
        <w:t>Реакцией Лиги на подобные действия должны быть какие-то меры, которые были бы способны «действительно оградить» страны, входящие в организацию. </w:t>
      </w:r>
    </w:p>
    <w:p w:rsidR="00BD2525" w:rsidRPr="002A4DFD" w:rsidRDefault="00BD2525" w:rsidP="00BD2525">
      <w:pPr>
        <w:shd w:val="clear" w:color="auto" w:fill="FFFFFF"/>
        <w:spacing w:after="0" w:line="360" w:lineRule="auto"/>
        <w:ind w:firstLine="709"/>
        <w:rPr>
          <w:rFonts w:ascii="Times New Roman" w:eastAsia="Times New Roman" w:hAnsi="Times New Roman" w:cs="Times New Roman"/>
          <w:sz w:val="24"/>
          <w:szCs w:val="24"/>
        </w:rPr>
      </w:pPr>
      <w:r w:rsidRPr="002A4DFD">
        <w:rPr>
          <w:rFonts w:ascii="Times New Roman" w:eastAsia="Times New Roman" w:hAnsi="Times New Roman" w:cs="Times New Roman"/>
          <w:sz w:val="24"/>
          <w:szCs w:val="24"/>
        </w:rPr>
        <w:t>Несколько статей Устава были посвящены санкциям. Они должны быть запущены в адрес тех стран, которые совершили враждебные, агрессивные действия в отношении иных государств. Такая ситуация обязывала всех состоящих в Лиге Наций разорвать со страной-агрессором как торговые, так и другие экономические связи. Эти меры должны были сдерживать мир от войн и конфликтов.</w:t>
      </w:r>
    </w:p>
    <w:p w:rsidR="00BD2525" w:rsidRPr="002A4DFD" w:rsidRDefault="00BD2525" w:rsidP="00BD2525">
      <w:pPr>
        <w:shd w:val="clear" w:color="auto" w:fill="FFFFFF"/>
        <w:spacing w:after="0" w:line="360" w:lineRule="auto"/>
        <w:ind w:firstLine="709"/>
        <w:rPr>
          <w:rFonts w:ascii="Times New Roman" w:eastAsia="Times New Roman" w:hAnsi="Times New Roman" w:cs="Times New Roman"/>
          <w:sz w:val="24"/>
          <w:szCs w:val="24"/>
        </w:rPr>
      </w:pPr>
      <w:r w:rsidRPr="002A4DFD">
        <w:rPr>
          <w:rFonts w:ascii="Times New Roman" w:eastAsia="Times New Roman" w:hAnsi="Times New Roman" w:cs="Times New Roman"/>
          <w:sz w:val="24"/>
          <w:szCs w:val="24"/>
        </w:rPr>
        <w:t>С этой же целью Совет Лиги определял численность морского флота, сухопутных сил, авиации для каждой страны-участницы. Но все же, несмотря на необходимость укрепления армий, главным рычагом влияния на государства, проявившие агрессию, были дипломатические переговоры и экономические санкции.</w:t>
      </w:r>
    </w:p>
    <w:p w:rsidR="00BD2525" w:rsidRPr="002A4DFD" w:rsidRDefault="00BD2525" w:rsidP="00BD2525">
      <w:pPr>
        <w:shd w:val="clear" w:color="auto" w:fill="FFFFFF"/>
        <w:spacing w:after="0" w:line="360" w:lineRule="auto"/>
        <w:ind w:firstLine="709"/>
        <w:rPr>
          <w:rFonts w:ascii="Times New Roman" w:eastAsia="Times New Roman" w:hAnsi="Times New Roman" w:cs="Times New Roman"/>
          <w:sz w:val="24"/>
          <w:szCs w:val="24"/>
        </w:rPr>
      </w:pPr>
      <w:r w:rsidRPr="002A4DFD">
        <w:rPr>
          <w:rFonts w:ascii="Times New Roman" w:eastAsia="Times New Roman" w:hAnsi="Times New Roman" w:cs="Times New Roman"/>
          <w:sz w:val="24"/>
          <w:szCs w:val="24"/>
        </w:rPr>
        <w:t> </w:t>
      </w:r>
    </w:p>
    <w:p w:rsidR="00BD2525" w:rsidRPr="002A4DFD" w:rsidRDefault="00BD2525" w:rsidP="00BD2525">
      <w:pPr>
        <w:shd w:val="clear" w:color="auto" w:fill="FFFFFF"/>
        <w:spacing w:after="0" w:line="360" w:lineRule="auto"/>
        <w:ind w:firstLine="709"/>
        <w:rPr>
          <w:rFonts w:ascii="Times New Roman" w:eastAsia="Times New Roman" w:hAnsi="Times New Roman" w:cs="Times New Roman"/>
          <w:sz w:val="24"/>
          <w:szCs w:val="24"/>
        </w:rPr>
      </w:pPr>
      <w:r w:rsidRPr="002A4DFD">
        <w:rPr>
          <w:rFonts w:ascii="Times New Roman" w:eastAsia="Times New Roman" w:hAnsi="Times New Roman" w:cs="Times New Roman"/>
          <w:sz w:val="24"/>
          <w:szCs w:val="24"/>
        </w:rPr>
        <w:t>Эти же правила относились и к другим странам, не входящим в Лигу Наций, которой предписывались полномочия введения не только экономических, но и военных санкций в том случае, если одна из таких стран откажется от предложенных мирных условий избегания конфликта и все же развяжет военные действия против состоящей в Лиге страны.</w:t>
      </w:r>
    </w:p>
    <w:p w:rsidR="00BD2525" w:rsidRPr="002A4DFD" w:rsidRDefault="00BD2525" w:rsidP="00BD2525">
      <w:pPr>
        <w:shd w:val="clear" w:color="auto" w:fill="FFFFFF"/>
        <w:spacing w:after="0" w:line="360" w:lineRule="auto"/>
        <w:ind w:firstLine="709"/>
        <w:rPr>
          <w:rFonts w:ascii="Times New Roman" w:eastAsia="Times New Roman" w:hAnsi="Times New Roman" w:cs="Times New Roman"/>
          <w:sz w:val="24"/>
          <w:szCs w:val="24"/>
        </w:rPr>
      </w:pPr>
      <w:r w:rsidRPr="002A4DFD">
        <w:rPr>
          <w:rFonts w:ascii="Times New Roman" w:eastAsia="Times New Roman" w:hAnsi="Times New Roman" w:cs="Times New Roman"/>
          <w:sz w:val="24"/>
          <w:szCs w:val="24"/>
        </w:rPr>
        <w:t>Власть Лиги распространялась также на бывшие турецкие и германские колонии в Африке, арабских странах и Тихом океане. Деятельность Лиги принесла определенные плоды. При ее вмешательстве были урегулированы многие насущные вопросы экономической, гуманитарной, социальной сфер на международном уровне, в том числе в области медицины и здравоохранения, научных связей, международного права, а также в подготовке и проведении конференций на тему разоружения.</w:t>
      </w:r>
    </w:p>
    <w:p w:rsidR="00BD2525" w:rsidRPr="002A4DFD" w:rsidRDefault="00BD2525" w:rsidP="00BD2525">
      <w:pPr>
        <w:shd w:val="clear" w:color="auto" w:fill="FFFFFF"/>
        <w:spacing w:after="0" w:line="360" w:lineRule="auto"/>
        <w:ind w:firstLine="709"/>
        <w:rPr>
          <w:rFonts w:ascii="Times New Roman" w:eastAsia="Times New Roman" w:hAnsi="Times New Roman" w:cs="Times New Roman"/>
          <w:sz w:val="24"/>
          <w:szCs w:val="24"/>
        </w:rPr>
      </w:pPr>
      <w:r w:rsidRPr="002A4DFD">
        <w:rPr>
          <w:rFonts w:ascii="Times New Roman" w:eastAsia="Times New Roman" w:hAnsi="Times New Roman" w:cs="Times New Roman"/>
          <w:sz w:val="24"/>
          <w:szCs w:val="24"/>
        </w:rPr>
        <w:t>Кроме того, Лига контролировала вопросы торговли наркотиками и людьми и некоторые проблемы прав молодежи. Большую роль в разрешении многих проблем играла Постоянная палата международного правосудия (это юридический орган Лиги), имеющая полномочия на независимые решения. За годы своего существования Лига Наций поспособствовала предотвращению или урегулированию более четырех десятков политических противостояний.</w:t>
      </w:r>
    </w:p>
    <w:p w:rsidR="00BD2525" w:rsidRPr="002A4DFD" w:rsidRDefault="00BD2525" w:rsidP="00BD2525">
      <w:pPr>
        <w:shd w:val="clear" w:color="auto" w:fill="FFFFFF"/>
        <w:spacing w:after="0" w:line="360" w:lineRule="auto"/>
        <w:ind w:firstLine="709"/>
        <w:rPr>
          <w:rFonts w:ascii="Times New Roman" w:eastAsia="Times New Roman" w:hAnsi="Times New Roman" w:cs="Times New Roman"/>
          <w:sz w:val="24"/>
          <w:szCs w:val="24"/>
        </w:rPr>
      </w:pPr>
      <w:r w:rsidRPr="002A4DFD">
        <w:rPr>
          <w:rFonts w:ascii="Times New Roman" w:eastAsia="Times New Roman" w:hAnsi="Times New Roman" w:cs="Times New Roman"/>
          <w:sz w:val="24"/>
          <w:szCs w:val="24"/>
        </w:rPr>
        <w:t>Безусловно, деятельность этой организации была в определенной мере результативной. Но главную проблему столетия – </w:t>
      </w:r>
      <w:hyperlink r:id="rId5" w:history="1">
        <w:r w:rsidRPr="002A4DFD">
          <w:rPr>
            <w:rFonts w:ascii="Times New Roman" w:eastAsia="Times New Roman" w:hAnsi="Times New Roman" w:cs="Times New Roman"/>
            <w:sz w:val="24"/>
            <w:szCs w:val="24"/>
            <w:u w:val="single"/>
          </w:rPr>
          <w:t>Вторую мировую войну</w:t>
        </w:r>
      </w:hyperlink>
      <w:r w:rsidRPr="002A4DFD">
        <w:rPr>
          <w:rFonts w:ascii="Times New Roman" w:eastAsia="Times New Roman" w:hAnsi="Times New Roman" w:cs="Times New Roman"/>
          <w:sz w:val="24"/>
          <w:szCs w:val="24"/>
        </w:rPr>
        <w:t> – Лига Наций предотвратить не смогла. Не были разработаны достаточно действенные меры, чтобы обезопасить мир от глобальной катастрофы. Лига оказалась бессильной перед лицом агрессии Германии, Италии, Японии, которые начали активную подготовку к войне.</w:t>
      </w:r>
    </w:p>
    <w:p w:rsidR="00BD2525" w:rsidRPr="002A4DFD" w:rsidRDefault="00BD2525" w:rsidP="00BD2525">
      <w:pPr>
        <w:shd w:val="clear" w:color="auto" w:fill="FFFFFF"/>
        <w:spacing w:after="0" w:line="360" w:lineRule="auto"/>
        <w:ind w:firstLine="709"/>
        <w:rPr>
          <w:rFonts w:ascii="Times New Roman" w:eastAsia="Times New Roman" w:hAnsi="Times New Roman" w:cs="Times New Roman"/>
          <w:sz w:val="24"/>
          <w:szCs w:val="24"/>
        </w:rPr>
      </w:pPr>
      <w:r w:rsidRPr="002A4DFD">
        <w:rPr>
          <w:rFonts w:ascii="Times New Roman" w:eastAsia="Times New Roman" w:hAnsi="Times New Roman" w:cs="Times New Roman"/>
          <w:sz w:val="24"/>
          <w:szCs w:val="24"/>
        </w:rPr>
        <w:lastRenderedPageBreak/>
        <w:t>Предварительно Япония и Германия в 1933 г. отмежевались от Лиги, а в 1937-ом это сделала и фашистская Италия. Это обстоятельство сделало бессмысленным закон Статуса об открытости информации о снижении вооруженных сил и о контроле над производимым оружием всех стран, входящих в Лигу Наций.</w:t>
      </w:r>
    </w:p>
    <w:p w:rsidR="00BD2525" w:rsidRPr="002A4DFD" w:rsidRDefault="00BD2525" w:rsidP="00BD2525">
      <w:pPr>
        <w:shd w:val="clear" w:color="auto" w:fill="FFFFFF"/>
        <w:spacing w:after="0" w:line="360" w:lineRule="auto"/>
        <w:ind w:firstLine="709"/>
        <w:rPr>
          <w:rFonts w:ascii="Times New Roman" w:eastAsia="Times New Roman" w:hAnsi="Times New Roman" w:cs="Times New Roman"/>
          <w:sz w:val="24"/>
          <w:szCs w:val="24"/>
        </w:rPr>
      </w:pPr>
      <w:r w:rsidRPr="002A4DFD">
        <w:rPr>
          <w:rFonts w:ascii="Times New Roman" w:eastAsia="Times New Roman" w:hAnsi="Times New Roman" w:cs="Times New Roman"/>
          <w:sz w:val="24"/>
          <w:szCs w:val="24"/>
        </w:rPr>
        <w:t>Конечно, организация как-то попыталась остановить агрессию или хотя бы сдерживать ее, когда во время итало-эфиопской войны своим решением ограничила внешнеэкономические связи Италии. Но это было комариным укусом для страны, так как никоим образом не повлияло на финансирование войны. </w:t>
      </w:r>
    </w:p>
    <w:p w:rsidR="00BD2525" w:rsidRPr="002A4DFD" w:rsidRDefault="00BD2525" w:rsidP="00BD2525">
      <w:pPr>
        <w:shd w:val="clear" w:color="auto" w:fill="FFFFFF"/>
        <w:spacing w:after="0" w:line="360" w:lineRule="auto"/>
        <w:ind w:firstLine="709"/>
        <w:rPr>
          <w:rFonts w:ascii="Times New Roman" w:eastAsia="Times New Roman" w:hAnsi="Times New Roman" w:cs="Times New Roman"/>
          <w:sz w:val="24"/>
          <w:szCs w:val="24"/>
        </w:rPr>
      </w:pPr>
      <w:r w:rsidRPr="002A4DFD">
        <w:rPr>
          <w:rFonts w:ascii="Times New Roman" w:eastAsia="Times New Roman" w:hAnsi="Times New Roman" w:cs="Times New Roman"/>
          <w:sz w:val="24"/>
          <w:szCs w:val="24"/>
        </w:rPr>
        <w:t>А другие вопиющие акты агрессии, например, когда Япония вторглась в Манчжурию (1931 – 33 гг.), а потом вглубь Китая (1937 – 39 гг.), Лига как будто и не заметила, хотя на словах выразила обеспокоенность.Точно также беспомощно проявила себя Лига, когда Германия и Италия начали интервенцию в Испании, когда фашистская Германия оккупировала Австрию, Чехословакию, вторглась в Польшу.</w:t>
      </w:r>
    </w:p>
    <w:p w:rsidR="00BD2525" w:rsidRPr="002A4DFD" w:rsidRDefault="00BD2525" w:rsidP="00BD2525">
      <w:pPr>
        <w:shd w:val="clear" w:color="auto" w:fill="FFFFFF"/>
        <w:spacing w:after="0" w:line="360" w:lineRule="auto"/>
        <w:ind w:firstLine="709"/>
        <w:rPr>
          <w:rFonts w:ascii="Times New Roman" w:eastAsia="Times New Roman" w:hAnsi="Times New Roman" w:cs="Times New Roman"/>
          <w:sz w:val="24"/>
          <w:szCs w:val="24"/>
        </w:rPr>
      </w:pPr>
      <w:r w:rsidRPr="002A4DFD">
        <w:rPr>
          <w:rFonts w:ascii="Times New Roman" w:eastAsia="Times New Roman" w:hAnsi="Times New Roman" w:cs="Times New Roman"/>
          <w:sz w:val="24"/>
          <w:szCs w:val="24"/>
        </w:rPr>
        <w:t>Таким образом, Лига Наций оказалась не в состоянии отвратить надвигающийся катаклизм – Вторую мировую войну. Несостоятельность Лиги Наций сказалось и в том еще, что она не позаботилась ни о защите территориальной целостности стран-участниц Лиги, ни о неприкосновенности их границ, ни об отстаивании суверенитета подопечных ей государств, ни о создании общих вооруженных сил из числа армий этих государств.</w:t>
      </w:r>
    </w:p>
    <w:p w:rsidR="00BD2525" w:rsidRPr="002A4DFD" w:rsidRDefault="00BD2525" w:rsidP="00BD2525">
      <w:pPr>
        <w:shd w:val="clear" w:color="auto" w:fill="FFFFFF"/>
        <w:spacing w:after="0" w:line="360" w:lineRule="auto"/>
        <w:ind w:firstLine="709"/>
        <w:jc w:val="center"/>
        <w:outlineLvl w:val="1"/>
        <w:rPr>
          <w:rFonts w:ascii="Times New Roman" w:eastAsia="Times New Roman" w:hAnsi="Times New Roman" w:cs="Times New Roman"/>
          <w:b/>
          <w:bCs/>
          <w:sz w:val="24"/>
          <w:szCs w:val="24"/>
        </w:rPr>
      </w:pPr>
      <w:r w:rsidRPr="002A4DFD">
        <w:rPr>
          <w:rFonts w:ascii="Times New Roman" w:eastAsia="Times New Roman" w:hAnsi="Times New Roman" w:cs="Times New Roman"/>
          <w:b/>
          <w:bCs/>
          <w:sz w:val="24"/>
          <w:szCs w:val="24"/>
        </w:rPr>
        <w:t>Роспуск Лиги Наций</w:t>
      </w:r>
    </w:p>
    <w:p w:rsidR="00BD2525" w:rsidRPr="002A4DFD" w:rsidRDefault="00BD2525" w:rsidP="00BD2525">
      <w:pPr>
        <w:shd w:val="clear" w:color="auto" w:fill="FFFFFF"/>
        <w:spacing w:after="0" w:line="360" w:lineRule="auto"/>
        <w:ind w:firstLine="709"/>
        <w:rPr>
          <w:rFonts w:ascii="Times New Roman" w:eastAsia="Times New Roman" w:hAnsi="Times New Roman" w:cs="Times New Roman"/>
          <w:sz w:val="24"/>
          <w:szCs w:val="24"/>
        </w:rPr>
      </w:pPr>
      <w:r w:rsidRPr="002A4DFD">
        <w:rPr>
          <w:rFonts w:ascii="Times New Roman" w:eastAsia="Times New Roman" w:hAnsi="Times New Roman" w:cs="Times New Roman"/>
          <w:sz w:val="24"/>
          <w:szCs w:val="24"/>
        </w:rPr>
        <w:t>Очевидное бессилие Лиги Наций в вопросе мирного сосуществования на планете привело к тому, что 08.04.1946 на последней Ассамблее этой организации в Женеве, она передала свои полномочия и функции созданной вместо нее Организации Объединенных Наций.</w:t>
      </w:r>
    </w:p>
    <w:p w:rsidR="00BD2525" w:rsidRPr="001C597C" w:rsidRDefault="00BD2525" w:rsidP="00BD2525">
      <w:pPr>
        <w:spacing w:after="0"/>
        <w:rPr>
          <w:rFonts w:ascii="Times New Roman" w:hAnsi="Times New Roman"/>
          <w:b/>
          <w:sz w:val="24"/>
          <w:szCs w:val="24"/>
        </w:rPr>
      </w:pPr>
    </w:p>
    <w:p w:rsidR="00BD2525" w:rsidRPr="00682E60" w:rsidRDefault="00BD2525" w:rsidP="00BD2525">
      <w:pPr>
        <w:spacing w:after="0" w:line="360" w:lineRule="auto"/>
        <w:ind w:firstLine="709"/>
        <w:rPr>
          <w:rFonts w:ascii="Times New Roman" w:hAnsi="Times New Roman" w:cs="Times New Roman"/>
          <w:b/>
          <w:sz w:val="24"/>
          <w:szCs w:val="24"/>
        </w:rPr>
      </w:pPr>
      <w:r w:rsidRPr="00682E60">
        <w:rPr>
          <w:rFonts w:ascii="Times New Roman" w:hAnsi="Times New Roman" w:cs="Times New Roman"/>
          <w:b/>
          <w:sz w:val="24"/>
          <w:szCs w:val="24"/>
        </w:rPr>
        <w:t xml:space="preserve">            3.2. Кризис Версальско-Вашингтонской системы</w:t>
      </w:r>
    </w:p>
    <w:p w:rsidR="00BD2525" w:rsidRPr="00682E60" w:rsidRDefault="00BD2525" w:rsidP="00BD2525">
      <w:pPr>
        <w:spacing w:after="0" w:line="360" w:lineRule="auto"/>
        <w:ind w:firstLine="709"/>
        <w:rPr>
          <w:rFonts w:ascii="Times New Roman" w:hAnsi="Times New Roman" w:cs="Times New Roman"/>
          <w:color w:val="000000"/>
          <w:sz w:val="24"/>
          <w:szCs w:val="24"/>
          <w:shd w:val="clear" w:color="auto" w:fill="FFFFFF"/>
        </w:rPr>
      </w:pPr>
      <w:r w:rsidRPr="00682E60">
        <w:rPr>
          <w:rFonts w:ascii="Times New Roman" w:hAnsi="Times New Roman" w:cs="Times New Roman"/>
          <w:color w:val="000000"/>
          <w:sz w:val="24"/>
          <w:szCs w:val="24"/>
          <w:shd w:val="clear" w:color="auto" w:fill="FFFFFF"/>
        </w:rPr>
        <w:t xml:space="preserve">Версальско-Вашингтонская система устройства мира была создана государствами-победителями после 1-ой мировой войны. Среди этих государств, прежде всего, были Великобритания, Франция, США и Япония. Ее целью было закрепление передела мира. По сути, она была направлена не только против стран, проигравших войну, но и против Советского Союза. Также система стремилась сохранить зависимость и подавить освободительное движение в колониях. Основой системы в Европе стал Версальский мирный договор 1919 года, а также Сен-Жерменский (1920), Нёйиский (1919), Трианонский (1920), Севрский (1920) мирные договора и соглашения, которые были приняты в ходе Вашингтонской конференции 1921-22 гг. Однако несмотря на достижения, </w:t>
      </w:r>
      <w:r w:rsidRPr="00682E60">
        <w:rPr>
          <w:rFonts w:ascii="Times New Roman" w:hAnsi="Times New Roman" w:cs="Times New Roman"/>
          <w:color w:val="000000"/>
          <w:sz w:val="24"/>
          <w:szCs w:val="24"/>
          <w:shd w:val="clear" w:color="auto" w:fill="FFFFFF"/>
        </w:rPr>
        <w:lastRenderedPageBreak/>
        <w:t xml:space="preserve">Версальско-Вашингтонская система оказалась довольно непрочной, что привело к ее падению и началу еще более кровопролитной войны. </w:t>
      </w:r>
    </w:p>
    <w:p w:rsidR="00BD2525" w:rsidRDefault="00BD2525" w:rsidP="00BD2525">
      <w:pPr>
        <w:spacing w:after="0" w:line="360" w:lineRule="auto"/>
        <w:ind w:firstLine="709"/>
        <w:rPr>
          <w:rFonts w:ascii="Times New Roman" w:hAnsi="Times New Roman" w:cs="Times New Roman"/>
          <w:color w:val="000000"/>
          <w:sz w:val="24"/>
          <w:szCs w:val="24"/>
          <w:shd w:val="clear" w:color="auto" w:fill="FFFFFF"/>
        </w:rPr>
      </w:pPr>
      <w:r w:rsidRPr="00682E60">
        <w:rPr>
          <w:rFonts w:ascii="Times New Roman" w:hAnsi="Times New Roman" w:cs="Times New Roman"/>
          <w:color w:val="000000"/>
          <w:sz w:val="24"/>
          <w:szCs w:val="24"/>
          <w:shd w:val="clear" w:color="auto" w:fill="FFFFFF"/>
        </w:rPr>
        <w:t xml:space="preserve">Начало системы было заложено решениями Парижской и Вашингтонской конференций. Создание ее позволило существенно разрядить напряженность в мире, существовавшую после войны. Необходимо было обновлять принципы международных отношений, что и отразилось в главных положениях, принятых державами. Были признаны права на самоопределение всех народов, категорический отказ от войн как средства разрешения существующих в мире конфликтов. Важным событием этого времени было создание Лиги Наций. Ряд европейских стран получили независимость, признанную на международном уровне. Кризис Версальско-Вашингтонской системы был обусловлен тем, что по решению держав Антанты тяжесть послевоенного переустройства была переложена на побежденные народы без учета того, что уже не существовали политические режимы, несшие ответственность за развязывание войны. Победители установили репарации, не приняв в расчет реальные возможности стран, которые должны были их выплатить. Поэтому поднятая первой мировой волна национализма не только не спала, но начала подниматься еще более активно. Советская Россия оказалась за пределами системы. Державы Антанты рассматривали ее как предательницу, которая заключила с их общим врагом сепаратный мир. К тому же, режим большевиков был встречен союзниками враждебно, в ходе интервенции 1918–19 они предприняли попытку его свержения. Гражданская война, шедшая в России, формально позволяла не приглашать ее лидеров на конференции. После ее окончания Россия стала самым большим государством мира и в ответ на игнорирование ее Антантой, стала в оппозицию к системе. Еще одним фактором, предопределившим крах Версальско-Вашингтонской системы, было то, что державы-победительницы не приняли во внимание возможные экономические последствия заключаемых ими договоров, сильно отягощавших мировое хозяйство такими платежами, которые были им не под силу. Репарационные платежи привели к подрыву складывавшихся веками экономических связей между странами. Народы германских колоний и Османской империи даже после войны остались в прежнем положении, не получив долгожданной независимости. </w:t>
      </w:r>
    </w:p>
    <w:p w:rsidR="00BD2525" w:rsidRPr="00682E60" w:rsidRDefault="00BD2525" w:rsidP="00BD2525">
      <w:pPr>
        <w:spacing w:after="0" w:line="360" w:lineRule="auto"/>
        <w:ind w:firstLine="709"/>
        <w:rPr>
          <w:rFonts w:ascii="Times New Roman" w:hAnsi="Times New Roman" w:cs="Times New Roman"/>
          <w:b/>
          <w:sz w:val="24"/>
          <w:szCs w:val="24"/>
        </w:rPr>
      </w:pPr>
      <w:r w:rsidRPr="00682E60">
        <w:rPr>
          <w:rFonts w:ascii="Times New Roman" w:hAnsi="Times New Roman" w:cs="Times New Roman"/>
          <w:color w:val="000000"/>
          <w:sz w:val="24"/>
          <w:szCs w:val="24"/>
          <w:shd w:val="clear" w:color="auto" w:fill="FFFFFF"/>
        </w:rPr>
        <w:t xml:space="preserve">Для них создали мандатную систему, которая, по сути, ничем не отличалась от колониальной. Ошибкой, которую допустила Версальско-Вашингтонская система, было и то, что державы заставили подписать молодое германское государство мирный договор на позорящих ее условиях. Стабилизация отношений в мире после создания системы наблюдалась только в самом начале ее существования, в 20-х годах. Признание СССР также содействовало этой стабилизации. В 1922 году Россию впервые пригласили в </w:t>
      </w:r>
      <w:r w:rsidRPr="00682E60">
        <w:rPr>
          <w:rFonts w:ascii="Times New Roman" w:hAnsi="Times New Roman" w:cs="Times New Roman"/>
          <w:color w:val="000000"/>
          <w:sz w:val="24"/>
          <w:szCs w:val="24"/>
          <w:shd w:val="clear" w:color="auto" w:fill="FFFFFF"/>
        </w:rPr>
        <w:lastRenderedPageBreak/>
        <w:t xml:space="preserve">Геную на международную конференцию по решению экономических вопросов. В ее ходе СССР и Германия скрепили подписями Рапалльский договор, согласившись снять взаимные претензии, тем самым установив дипломатические отношения. Просуществовала Версальско-Вашингтонская система до середины 20 века - до начала Второй мировой войны. </w:t>
      </w:r>
    </w:p>
    <w:p w:rsidR="00BD2525" w:rsidRDefault="00BD2525" w:rsidP="00BD2525">
      <w:pPr>
        <w:spacing w:after="0"/>
        <w:ind w:firstLine="709"/>
        <w:rPr>
          <w:rFonts w:ascii="Times New Roman" w:hAnsi="Times New Roman"/>
          <w:b/>
          <w:sz w:val="24"/>
          <w:szCs w:val="24"/>
        </w:rPr>
      </w:pPr>
      <w:r w:rsidRPr="00682E60">
        <w:rPr>
          <w:rFonts w:ascii="Times New Roman" w:hAnsi="Times New Roman"/>
          <w:b/>
          <w:sz w:val="24"/>
          <w:szCs w:val="24"/>
        </w:rPr>
        <w:t>3.3. Агрессия Японии на Дальнем Востоке</w:t>
      </w:r>
    </w:p>
    <w:p w:rsidR="00BD2525" w:rsidRPr="00682E60" w:rsidRDefault="00BD2525" w:rsidP="00BD2525">
      <w:pPr>
        <w:pStyle w:val="a3"/>
        <w:shd w:val="clear" w:color="auto" w:fill="FFFFFF"/>
        <w:spacing w:before="0" w:beforeAutospacing="0" w:after="0" w:afterAutospacing="0" w:line="360" w:lineRule="auto"/>
        <w:ind w:firstLine="709"/>
        <w:jc w:val="both"/>
        <w:rPr>
          <w:color w:val="000000"/>
        </w:rPr>
      </w:pPr>
      <w:r w:rsidRPr="00682E60">
        <w:rPr>
          <w:color w:val="000000"/>
        </w:rPr>
        <w:t>7 июля 1937 г. японские милитаристы открыли широкие военные действия против Китая. Японская агрессия создала смертельную угрозу для китайского народа. В то же время японские захваты на Дальнем Востоке подрывали позиции империалистов США и Англии. Китай обратился с очередной жалобой в Лигу Наций. Советская дипломатия энергично потребовала принять меры против Японии. Однако эта организация, как обычно, не приняла никаких мер противодействия. По решению Лиги Наций 3 ноября 1937 г. в Брюсселе открылась конференция держав, заинтересованных в дальневосточных делах. В ней приняли участие представители СССР, США, Англии, Китая, Франции и ряда других государств. Советская делегация предложила коллективными мерами воспрепятствовать применению силы в международных отношениях. Англо-американцы отклонили этот путь, подсказанный самой жизнью. В результате конференция ограничилась принятием декларации, взывавшей к благоразумию Японии. Зато американские и английские дипломаты в Брюсселе настойчиво внушали советской делегации, что СССР должен один выступить против Японии. Много лет спустя государственный секретарь США К. Хелл в своих мемуарах признал, что в основе этих предложений лежало стремление получить такую же возможность, какую имел в 1904 г. Теодор Рузвельт, чтобы «положить конец русско-японской войне». Морализировать по этому поводу едва ли необходимо: правительства США и Великобритании свято следовали политике «баланса сил».</w:t>
      </w:r>
    </w:p>
    <w:p w:rsidR="00BD2525" w:rsidRPr="00682E60" w:rsidRDefault="00BD2525" w:rsidP="00BD2525">
      <w:pPr>
        <w:pStyle w:val="a3"/>
        <w:shd w:val="clear" w:color="auto" w:fill="FFFFFF"/>
        <w:spacing w:before="0" w:beforeAutospacing="0" w:after="0" w:afterAutospacing="0" w:line="360" w:lineRule="auto"/>
        <w:ind w:firstLine="709"/>
        <w:jc w:val="both"/>
        <w:rPr>
          <w:color w:val="000000"/>
        </w:rPr>
      </w:pPr>
      <w:r w:rsidRPr="00682E60">
        <w:rPr>
          <w:color w:val="000000"/>
        </w:rPr>
        <w:t xml:space="preserve">21 августа 1937 г. между СССР и Китаем был заключен договор о ненападении. В 1938 — 1939 гг. СССР предоставил Китаю три кредита на общую сумму в 250 млн. долларов. Через Северо-Запад Китая из Советского Союза шел непрерывный поток оружия, военных материалов, горючего. Своим ходом шли колонны танков, перегонялись самолеты. Советские летчики не только защищали небо над китайскими городами, но и наносили удары по глубоким тылам противника. В результате бомбовых ударов советской добровольческой авиации японское командование было вынуждено отнести базы своей бомбардировочной авиации на 500 — 600 км от линии фронта, в то время как раньше они были на расстоянии 50 км. Советские летчики бомбили японские военные корабли на Янцзы, громили Тайбэй на острове Тайвань. В начале 1941 г., когда Китай особенно остро </w:t>
      </w:r>
      <w:r w:rsidRPr="00682E60">
        <w:rPr>
          <w:color w:val="000000"/>
        </w:rPr>
        <w:lastRenderedPageBreak/>
        <w:t>нуждался в авиации, из СССР прибыли бомбардировщики и истребители, принимавшие участие в боях вплоть до начала Великой Оте чественной войны Советского Союза.</w:t>
      </w:r>
    </w:p>
    <w:p w:rsidR="00BD2525" w:rsidRPr="00682E60" w:rsidRDefault="00BD2525" w:rsidP="00BD2525">
      <w:pPr>
        <w:pStyle w:val="a3"/>
        <w:shd w:val="clear" w:color="auto" w:fill="FFFFFF"/>
        <w:spacing w:before="0" w:beforeAutospacing="0" w:after="0" w:afterAutospacing="0" w:line="360" w:lineRule="auto"/>
        <w:ind w:firstLine="709"/>
        <w:jc w:val="both"/>
        <w:rPr>
          <w:color w:val="000000"/>
        </w:rPr>
      </w:pPr>
      <w:r w:rsidRPr="00682E60">
        <w:rPr>
          <w:color w:val="000000"/>
        </w:rPr>
        <w:t>Хотя японские захваты ущемляли их империалистические интересы в Китае, в Вашингтоне и Лондоне полагали, что руками японских милитаристов можно выполнить заветные цели международной реакции — задушить национально-освободительное движение китайского народа, а также вызвать войну между Японией и СССР. Военно-промышленный потенциал Японии ввиду бедности естественных ресурсов страны был крайне ограничен. Заводы Японии, производившие вооружение и военные материалы, в решающей степени зависели от привозного сырья, которое поставлялось из США и Англии. В 1937 г. Япония получила из Соединенных Штатов 54% необходимых военных материалов, в 1938 г. — 58%, еще 17% шло из Великобритании. 50% японских военных перевозок в Китай обслуживалось иностранным фрахтом, главным образом английским. Даже чанкайшистский посол в США в 1940 г. был вынужден публично признать, что 54 из каждых 100 погибших мирных жителей Китая было убито американским оружием!</w:t>
      </w:r>
    </w:p>
    <w:p w:rsidR="0086796D" w:rsidRDefault="0086796D"/>
    <w:sectPr w:rsidR="0086796D" w:rsidSect="0086796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D2525"/>
    <w:rsid w:val="00000C6E"/>
    <w:rsid w:val="00000EC9"/>
    <w:rsid w:val="0000136C"/>
    <w:rsid w:val="000019FE"/>
    <w:rsid w:val="000026B9"/>
    <w:rsid w:val="00002BE1"/>
    <w:rsid w:val="00002C13"/>
    <w:rsid w:val="00002F76"/>
    <w:rsid w:val="00003AC0"/>
    <w:rsid w:val="00003C12"/>
    <w:rsid w:val="00003CC9"/>
    <w:rsid w:val="00003E35"/>
    <w:rsid w:val="00004283"/>
    <w:rsid w:val="0000434D"/>
    <w:rsid w:val="00004B9F"/>
    <w:rsid w:val="000055DF"/>
    <w:rsid w:val="00005D8F"/>
    <w:rsid w:val="00005E37"/>
    <w:rsid w:val="000065A5"/>
    <w:rsid w:val="000067FE"/>
    <w:rsid w:val="00007128"/>
    <w:rsid w:val="00007FE6"/>
    <w:rsid w:val="00010E91"/>
    <w:rsid w:val="00011A92"/>
    <w:rsid w:val="00011DA8"/>
    <w:rsid w:val="0001231C"/>
    <w:rsid w:val="00012D92"/>
    <w:rsid w:val="00012DF5"/>
    <w:rsid w:val="000130B3"/>
    <w:rsid w:val="00013184"/>
    <w:rsid w:val="000134D1"/>
    <w:rsid w:val="0001368A"/>
    <w:rsid w:val="00014078"/>
    <w:rsid w:val="00014DD8"/>
    <w:rsid w:val="00014F7A"/>
    <w:rsid w:val="000150D2"/>
    <w:rsid w:val="00015385"/>
    <w:rsid w:val="000156C8"/>
    <w:rsid w:val="00015A01"/>
    <w:rsid w:val="00015D79"/>
    <w:rsid w:val="000171A7"/>
    <w:rsid w:val="000171EE"/>
    <w:rsid w:val="00020698"/>
    <w:rsid w:val="0002092A"/>
    <w:rsid w:val="000211A2"/>
    <w:rsid w:val="00021B0D"/>
    <w:rsid w:val="0002207C"/>
    <w:rsid w:val="00022393"/>
    <w:rsid w:val="0002284F"/>
    <w:rsid w:val="00022D9A"/>
    <w:rsid w:val="00022E16"/>
    <w:rsid w:val="0002321B"/>
    <w:rsid w:val="00023521"/>
    <w:rsid w:val="0002398B"/>
    <w:rsid w:val="00023C00"/>
    <w:rsid w:val="0002459C"/>
    <w:rsid w:val="00025B9C"/>
    <w:rsid w:val="00025D5D"/>
    <w:rsid w:val="000262FA"/>
    <w:rsid w:val="00026954"/>
    <w:rsid w:val="0002723C"/>
    <w:rsid w:val="00027447"/>
    <w:rsid w:val="00027AD7"/>
    <w:rsid w:val="00027DA6"/>
    <w:rsid w:val="00027E76"/>
    <w:rsid w:val="00030077"/>
    <w:rsid w:val="00030094"/>
    <w:rsid w:val="000300F3"/>
    <w:rsid w:val="0003019A"/>
    <w:rsid w:val="0003036C"/>
    <w:rsid w:val="000306BD"/>
    <w:rsid w:val="00030C53"/>
    <w:rsid w:val="00030DA2"/>
    <w:rsid w:val="00030E5D"/>
    <w:rsid w:val="00030EE0"/>
    <w:rsid w:val="0003177D"/>
    <w:rsid w:val="00031FC2"/>
    <w:rsid w:val="00032104"/>
    <w:rsid w:val="000328B7"/>
    <w:rsid w:val="00032DFB"/>
    <w:rsid w:val="0003417B"/>
    <w:rsid w:val="00034834"/>
    <w:rsid w:val="00034E4C"/>
    <w:rsid w:val="0003530B"/>
    <w:rsid w:val="000353B9"/>
    <w:rsid w:val="00035400"/>
    <w:rsid w:val="00035B54"/>
    <w:rsid w:val="000361A0"/>
    <w:rsid w:val="0003682A"/>
    <w:rsid w:val="00036841"/>
    <w:rsid w:val="00036E17"/>
    <w:rsid w:val="00036E30"/>
    <w:rsid w:val="0003718C"/>
    <w:rsid w:val="000371A9"/>
    <w:rsid w:val="000372E0"/>
    <w:rsid w:val="000376B8"/>
    <w:rsid w:val="00037A8E"/>
    <w:rsid w:val="00037A9E"/>
    <w:rsid w:val="00037F8E"/>
    <w:rsid w:val="00040981"/>
    <w:rsid w:val="0004124D"/>
    <w:rsid w:val="00041567"/>
    <w:rsid w:val="000418DE"/>
    <w:rsid w:val="00041A5C"/>
    <w:rsid w:val="00041E3E"/>
    <w:rsid w:val="0004235A"/>
    <w:rsid w:val="00042B49"/>
    <w:rsid w:val="00042CBE"/>
    <w:rsid w:val="00042DAB"/>
    <w:rsid w:val="000430A9"/>
    <w:rsid w:val="000438A4"/>
    <w:rsid w:val="00044CB8"/>
    <w:rsid w:val="00045C1B"/>
    <w:rsid w:val="000461F2"/>
    <w:rsid w:val="000463EF"/>
    <w:rsid w:val="000476EB"/>
    <w:rsid w:val="00047763"/>
    <w:rsid w:val="00050335"/>
    <w:rsid w:val="00050618"/>
    <w:rsid w:val="0005089F"/>
    <w:rsid w:val="000512F4"/>
    <w:rsid w:val="000515CB"/>
    <w:rsid w:val="000516D7"/>
    <w:rsid w:val="0005188B"/>
    <w:rsid w:val="000520CE"/>
    <w:rsid w:val="0005233C"/>
    <w:rsid w:val="00052F4E"/>
    <w:rsid w:val="000532AB"/>
    <w:rsid w:val="00053371"/>
    <w:rsid w:val="0005360C"/>
    <w:rsid w:val="00054EF4"/>
    <w:rsid w:val="000553A7"/>
    <w:rsid w:val="00055443"/>
    <w:rsid w:val="00055533"/>
    <w:rsid w:val="00055C6A"/>
    <w:rsid w:val="00056004"/>
    <w:rsid w:val="000560A4"/>
    <w:rsid w:val="00056652"/>
    <w:rsid w:val="000566F0"/>
    <w:rsid w:val="00056C32"/>
    <w:rsid w:val="00057171"/>
    <w:rsid w:val="0005770D"/>
    <w:rsid w:val="00057AF9"/>
    <w:rsid w:val="00057B35"/>
    <w:rsid w:val="00057C0F"/>
    <w:rsid w:val="0006038E"/>
    <w:rsid w:val="00060C43"/>
    <w:rsid w:val="00060EDF"/>
    <w:rsid w:val="0006155C"/>
    <w:rsid w:val="0006193A"/>
    <w:rsid w:val="0006199E"/>
    <w:rsid w:val="000620EA"/>
    <w:rsid w:val="00062288"/>
    <w:rsid w:val="00062DC9"/>
    <w:rsid w:val="000644A7"/>
    <w:rsid w:val="000647C8"/>
    <w:rsid w:val="00064B75"/>
    <w:rsid w:val="00064BE2"/>
    <w:rsid w:val="00064C30"/>
    <w:rsid w:val="00064EB0"/>
    <w:rsid w:val="00065101"/>
    <w:rsid w:val="00065711"/>
    <w:rsid w:val="0006670A"/>
    <w:rsid w:val="00066BDC"/>
    <w:rsid w:val="00066F6A"/>
    <w:rsid w:val="00067428"/>
    <w:rsid w:val="000675F3"/>
    <w:rsid w:val="00070308"/>
    <w:rsid w:val="00070401"/>
    <w:rsid w:val="00070D8E"/>
    <w:rsid w:val="00070E92"/>
    <w:rsid w:val="000711CC"/>
    <w:rsid w:val="000714A0"/>
    <w:rsid w:val="00072DDB"/>
    <w:rsid w:val="00073495"/>
    <w:rsid w:val="000737CB"/>
    <w:rsid w:val="000737FA"/>
    <w:rsid w:val="00073B07"/>
    <w:rsid w:val="00073B84"/>
    <w:rsid w:val="00073D2F"/>
    <w:rsid w:val="00073D69"/>
    <w:rsid w:val="000747B7"/>
    <w:rsid w:val="00074824"/>
    <w:rsid w:val="00074A21"/>
    <w:rsid w:val="00074CE6"/>
    <w:rsid w:val="00075038"/>
    <w:rsid w:val="000750EB"/>
    <w:rsid w:val="000753F6"/>
    <w:rsid w:val="0007723A"/>
    <w:rsid w:val="0007727A"/>
    <w:rsid w:val="00077B2E"/>
    <w:rsid w:val="00080049"/>
    <w:rsid w:val="0008008F"/>
    <w:rsid w:val="000800F6"/>
    <w:rsid w:val="000807AF"/>
    <w:rsid w:val="00080BB6"/>
    <w:rsid w:val="0008108C"/>
    <w:rsid w:val="00081188"/>
    <w:rsid w:val="00082A5F"/>
    <w:rsid w:val="00083604"/>
    <w:rsid w:val="000838B0"/>
    <w:rsid w:val="00083A39"/>
    <w:rsid w:val="00083F56"/>
    <w:rsid w:val="00084550"/>
    <w:rsid w:val="00085647"/>
    <w:rsid w:val="00086154"/>
    <w:rsid w:val="00086905"/>
    <w:rsid w:val="00086A05"/>
    <w:rsid w:val="00086BD2"/>
    <w:rsid w:val="00086E88"/>
    <w:rsid w:val="0008761E"/>
    <w:rsid w:val="000878CF"/>
    <w:rsid w:val="00087E4F"/>
    <w:rsid w:val="000905A8"/>
    <w:rsid w:val="000906E0"/>
    <w:rsid w:val="000907C5"/>
    <w:rsid w:val="000908DB"/>
    <w:rsid w:val="00090B7E"/>
    <w:rsid w:val="00090D7C"/>
    <w:rsid w:val="00090D83"/>
    <w:rsid w:val="00091027"/>
    <w:rsid w:val="000910F7"/>
    <w:rsid w:val="00091342"/>
    <w:rsid w:val="000914C2"/>
    <w:rsid w:val="000918F7"/>
    <w:rsid w:val="00091D60"/>
    <w:rsid w:val="0009237B"/>
    <w:rsid w:val="000923B8"/>
    <w:rsid w:val="0009244C"/>
    <w:rsid w:val="00092792"/>
    <w:rsid w:val="00092950"/>
    <w:rsid w:val="00092F7F"/>
    <w:rsid w:val="00093761"/>
    <w:rsid w:val="000940F8"/>
    <w:rsid w:val="000947F9"/>
    <w:rsid w:val="00094846"/>
    <w:rsid w:val="00094C97"/>
    <w:rsid w:val="00094F6A"/>
    <w:rsid w:val="0009545C"/>
    <w:rsid w:val="00095D32"/>
    <w:rsid w:val="00096236"/>
    <w:rsid w:val="000963D7"/>
    <w:rsid w:val="0009684B"/>
    <w:rsid w:val="00096B71"/>
    <w:rsid w:val="00096C76"/>
    <w:rsid w:val="00097694"/>
    <w:rsid w:val="0009778B"/>
    <w:rsid w:val="000A0FFF"/>
    <w:rsid w:val="000A14C0"/>
    <w:rsid w:val="000A19C5"/>
    <w:rsid w:val="000A1C98"/>
    <w:rsid w:val="000A1DDB"/>
    <w:rsid w:val="000A1FCF"/>
    <w:rsid w:val="000A1FF8"/>
    <w:rsid w:val="000A2B36"/>
    <w:rsid w:val="000A2E1F"/>
    <w:rsid w:val="000A4A50"/>
    <w:rsid w:val="000A5A96"/>
    <w:rsid w:val="000A65C0"/>
    <w:rsid w:val="000A6A40"/>
    <w:rsid w:val="000A6B74"/>
    <w:rsid w:val="000A6D6E"/>
    <w:rsid w:val="000A6E3E"/>
    <w:rsid w:val="000A7092"/>
    <w:rsid w:val="000A70BF"/>
    <w:rsid w:val="000A7328"/>
    <w:rsid w:val="000A7EB4"/>
    <w:rsid w:val="000A7F64"/>
    <w:rsid w:val="000B0063"/>
    <w:rsid w:val="000B09C3"/>
    <w:rsid w:val="000B0A1B"/>
    <w:rsid w:val="000B0B00"/>
    <w:rsid w:val="000B0BBD"/>
    <w:rsid w:val="000B0C4D"/>
    <w:rsid w:val="000B1235"/>
    <w:rsid w:val="000B16C7"/>
    <w:rsid w:val="000B16CB"/>
    <w:rsid w:val="000B1731"/>
    <w:rsid w:val="000B2003"/>
    <w:rsid w:val="000B2317"/>
    <w:rsid w:val="000B2664"/>
    <w:rsid w:val="000B289A"/>
    <w:rsid w:val="000B35EA"/>
    <w:rsid w:val="000B4027"/>
    <w:rsid w:val="000B4900"/>
    <w:rsid w:val="000B62F2"/>
    <w:rsid w:val="000B67CD"/>
    <w:rsid w:val="000B7146"/>
    <w:rsid w:val="000B761E"/>
    <w:rsid w:val="000B7C1C"/>
    <w:rsid w:val="000C003C"/>
    <w:rsid w:val="000C040A"/>
    <w:rsid w:val="000C0931"/>
    <w:rsid w:val="000C0B82"/>
    <w:rsid w:val="000C19A6"/>
    <w:rsid w:val="000C1B49"/>
    <w:rsid w:val="000C2976"/>
    <w:rsid w:val="000C2A81"/>
    <w:rsid w:val="000C2D34"/>
    <w:rsid w:val="000C3383"/>
    <w:rsid w:val="000C33B1"/>
    <w:rsid w:val="000C3734"/>
    <w:rsid w:val="000C4159"/>
    <w:rsid w:val="000C4C41"/>
    <w:rsid w:val="000C4D94"/>
    <w:rsid w:val="000C4DBF"/>
    <w:rsid w:val="000C5B95"/>
    <w:rsid w:val="000C5EA3"/>
    <w:rsid w:val="000C5EB8"/>
    <w:rsid w:val="000C6738"/>
    <w:rsid w:val="000C6D46"/>
    <w:rsid w:val="000C6D51"/>
    <w:rsid w:val="000C7BE7"/>
    <w:rsid w:val="000C7BFE"/>
    <w:rsid w:val="000D039A"/>
    <w:rsid w:val="000D08E2"/>
    <w:rsid w:val="000D0DB2"/>
    <w:rsid w:val="000D0EA2"/>
    <w:rsid w:val="000D1062"/>
    <w:rsid w:val="000D11A0"/>
    <w:rsid w:val="000D1240"/>
    <w:rsid w:val="000D1793"/>
    <w:rsid w:val="000D1871"/>
    <w:rsid w:val="000D19DB"/>
    <w:rsid w:val="000D28A5"/>
    <w:rsid w:val="000D2B5E"/>
    <w:rsid w:val="000D2BEC"/>
    <w:rsid w:val="000D3187"/>
    <w:rsid w:val="000D3C4A"/>
    <w:rsid w:val="000D41F7"/>
    <w:rsid w:val="000D4336"/>
    <w:rsid w:val="000D45DF"/>
    <w:rsid w:val="000D4746"/>
    <w:rsid w:val="000D47D7"/>
    <w:rsid w:val="000D484B"/>
    <w:rsid w:val="000D4EFC"/>
    <w:rsid w:val="000D4F90"/>
    <w:rsid w:val="000D517D"/>
    <w:rsid w:val="000D52A2"/>
    <w:rsid w:val="000D54FF"/>
    <w:rsid w:val="000D62E5"/>
    <w:rsid w:val="000D654E"/>
    <w:rsid w:val="000D6792"/>
    <w:rsid w:val="000D6A68"/>
    <w:rsid w:val="000D6B4B"/>
    <w:rsid w:val="000D77A4"/>
    <w:rsid w:val="000D7D37"/>
    <w:rsid w:val="000E059C"/>
    <w:rsid w:val="000E0676"/>
    <w:rsid w:val="000E0D08"/>
    <w:rsid w:val="000E1310"/>
    <w:rsid w:val="000E141A"/>
    <w:rsid w:val="000E1575"/>
    <w:rsid w:val="000E1728"/>
    <w:rsid w:val="000E193B"/>
    <w:rsid w:val="000E1942"/>
    <w:rsid w:val="000E1CE7"/>
    <w:rsid w:val="000E1E81"/>
    <w:rsid w:val="000E243B"/>
    <w:rsid w:val="000E3874"/>
    <w:rsid w:val="000E3893"/>
    <w:rsid w:val="000E3CBD"/>
    <w:rsid w:val="000E3ED6"/>
    <w:rsid w:val="000E3FD9"/>
    <w:rsid w:val="000E4462"/>
    <w:rsid w:val="000E449E"/>
    <w:rsid w:val="000E4734"/>
    <w:rsid w:val="000E4B63"/>
    <w:rsid w:val="000E503E"/>
    <w:rsid w:val="000E55C2"/>
    <w:rsid w:val="000E565F"/>
    <w:rsid w:val="000E581C"/>
    <w:rsid w:val="000E5955"/>
    <w:rsid w:val="000E5E8A"/>
    <w:rsid w:val="000E694B"/>
    <w:rsid w:val="000E6A6A"/>
    <w:rsid w:val="000E7662"/>
    <w:rsid w:val="000E7CCD"/>
    <w:rsid w:val="000E7D4E"/>
    <w:rsid w:val="000F0E23"/>
    <w:rsid w:val="000F0E5C"/>
    <w:rsid w:val="000F0F6B"/>
    <w:rsid w:val="000F12E8"/>
    <w:rsid w:val="000F13D8"/>
    <w:rsid w:val="000F1A8E"/>
    <w:rsid w:val="000F2259"/>
    <w:rsid w:val="000F25C5"/>
    <w:rsid w:val="000F283A"/>
    <w:rsid w:val="000F2E3F"/>
    <w:rsid w:val="000F2EB8"/>
    <w:rsid w:val="000F2FBC"/>
    <w:rsid w:val="000F3177"/>
    <w:rsid w:val="000F3A95"/>
    <w:rsid w:val="000F3D38"/>
    <w:rsid w:val="000F3E0E"/>
    <w:rsid w:val="000F425A"/>
    <w:rsid w:val="000F42D0"/>
    <w:rsid w:val="000F49E5"/>
    <w:rsid w:val="000F4C0B"/>
    <w:rsid w:val="000F4DA7"/>
    <w:rsid w:val="000F5135"/>
    <w:rsid w:val="000F58D2"/>
    <w:rsid w:val="000F59BB"/>
    <w:rsid w:val="000F5D09"/>
    <w:rsid w:val="000F66E7"/>
    <w:rsid w:val="000F6957"/>
    <w:rsid w:val="000F6BB0"/>
    <w:rsid w:val="000F6FE0"/>
    <w:rsid w:val="00100343"/>
    <w:rsid w:val="001006D4"/>
    <w:rsid w:val="00100D83"/>
    <w:rsid w:val="00100E97"/>
    <w:rsid w:val="0010119C"/>
    <w:rsid w:val="00101B97"/>
    <w:rsid w:val="0010217F"/>
    <w:rsid w:val="001024DC"/>
    <w:rsid w:val="001025CE"/>
    <w:rsid w:val="001028C7"/>
    <w:rsid w:val="00102D27"/>
    <w:rsid w:val="0010306C"/>
    <w:rsid w:val="00103570"/>
    <w:rsid w:val="001039B3"/>
    <w:rsid w:val="00103EB5"/>
    <w:rsid w:val="001040CA"/>
    <w:rsid w:val="001044EC"/>
    <w:rsid w:val="0010496D"/>
    <w:rsid w:val="00105413"/>
    <w:rsid w:val="00105583"/>
    <w:rsid w:val="0010602C"/>
    <w:rsid w:val="001068D6"/>
    <w:rsid w:val="00107097"/>
    <w:rsid w:val="001072A5"/>
    <w:rsid w:val="00107B8E"/>
    <w:rsid w:val="00110004"/>
    <w:rsid w:val="001102DF"/>
    <w:rsid w:val="001109A3"/>
    <w:rsid w:val="00111134"/>
    <w:rsid w:val="00111141"/>
    <w:rsid w:val="0011188E"/>
    <w:rsid w:val="00111F22"/>
    <w:rsid w:val="001120CD"/>
    <w:rsid w:val="00112BD1"/>
    <w:rsid w:val="00113878"/>
    <w:rsid w:val="00113A58"/>
    <w:rsid w:val="00113FE2"/>
    <w:rsid w:val="00114113"/>
    <w:rsid w:val="00114909"/>
    <w:rsid w:val="001150DC"/>
    <w:rsid w:val="00115151"/>
    <w:rsid w:val="0011539B"/>
    <w:rsid w:val="001156D3"/>
    <w:rsid w:val="001157B5"/>
    <w:rsid w:val="001159F7"/>
    <w:rsid w:val="00116252"/>
    <w:rsid w:val="001162B3"/>
    <w:rsid w:val="00116955"/>
    <w:rsid w:val="00117437"/>
    <w:rsid w:val="001176B1"/>
    <w:rsid w:val="00117D4B"/>
    <w:rsid w:val="00117FD5"/>
    <w:rsid w:val="00120039"/>
    <w:rsid w:val="00120721"/>
    <w:rsid w:val="00120F1D"/>
    <w:rsid w:val="001211D9"/>
    <w:rsid w:val="00121661"/>
    <w:rsid w:val="00121DD8"/>
    <w:rsid w:val="00122441"/>
    <w:rsid w:val="00122873"/>
    <w:rsid w:val="001228D9"/>
    <w:rsid w:val="00122B2F"/>
    <w:rsid w:val="001231E7"/>
    <w:rsid w:val="0012458C"/>
    <w:rsid w:val="00124665"/>
    <w:rsid w:val="00124B12"/>
    <w:rsid w:val="00125977"/>
    <w:rsid w:val="00125BB3"/>
    <w:rsid w:val="00125E35"/>
    <w:rsid w:val="0012606F"/>
    <w:rsid w:val="00126585"/>
    <w:rsid w:val="00126948"/>
    <w:rsid w:val="00126C9A"/>
    <w:rsid w:val="001272B9"/>
    <w:rsid w:val="00127678"/>
    <w:rsid w:val="001279EC"/>
    <w:rsid w:val="00127E01"/>
    <w:rsid w:val="001301AF"/>
    <w:rsid w:val="00130A18"/>
    <w:rsid w:val="00130EE9"/>
    <w:rsid w:val="00131B63"/>
    <w:rsid w:val="00131C26"/>
    <w:rsid w:val="00132014"/>
    <w:rsid w:val="00132868"/>
    <w:rsid w:val="00132874"/>
    <w:rsid w:val="0013290D"/>
    <w:rsid w:val="00132E22"/>
    <w:rsid w:val="00133038"/>
    <w:rsid w:val="001335D7"/>
    <w:rsid w:val="00133BA2"/>
    <w:rsid w:val="00133D94"/>
    <w:rsid w:val="00134158"/>
    <w:rsid w:val="001346B2"/>
    <w:rsid w:val="00135F4A"/>
    <w:rsid w:val="001361F6"/>
    <w:rsid w:val="00136A71"/>
    <w:rsid w:val="00136C44"/>
    <w:rsid w:val="0013728C"/>
    <w:rsid w:val="0013744E"/>
    <w:rsid w:val="0013798B"/>
    <w:rsid w:val="00140669"/>
    <w:rsid w:val="00141309"/>
    <w:rsid w:val="00141478"/>
    <w:rsid w:val="001415F5"/>
    <w:rsid w:val="0014176B"/>
    <w:rsid w:val="001417C8"/>
    <w:rsid w:val="00142515"/>
    <w:rsid w:val="00142991"/>
    <w:rsid w:val="00142A21"/>
    <w:rsid w:val="00142CA8"/>
    <w:rsid w:val="00142F8B"/>
    <w:rsid w:val="0014372C"/>
    <w:rsid w:val="00143F64"/>
    <w:rsid w:val="00144049"/>
    <w:rsid w:val="00145134"/>
    <w:rsid w:val="00145341"/>
    <w:rsid w:val="00145962"/>
    <w:rsid w:val="00146628"/>
    <w:rsid w:val="00146642"/>
    <w:rsid w:val="001469F3"/>
    <w:rsid w:val="00146D31"/>
    <w:rsid w:val="00147E20"/>
    <w:rsid w:val="00150088"/>
    <w:rsid w:val="00150126"/>
    <w:rsid w:val="0015040E"/>
    <w:rsid w:val="00150706"/>
    <w:rsid w:val="00151730"/>
    <w:rsid w:val="00151A47"/>
    <w:rsid w:val="00151C7B"/>
    <w:rsid w:val="001520EB"/>
    <w:rsid w:val="001525C2"/>
    <w:rsid w:val="00152B03"/>
    <w:rsid w:val="00152B45"/>
    <w:rsid w:val="00152E75"/>
    <w:rsid w:val="00153439"/>
    <w:rsid w:val="00153A0E"/>
    <w:rsid w:val="001540B7"/>
    <w:rsid w:val="0015445C"/>
    <w:rsid w:val="00154B5A"/>
    <w:rsid w:val="00155247"/>
    <w:rsid w:val="001552BE"/>
    <w:rsid w:val="00155C5F"/>
    <w:rsid w:val="001563C6"/>
    <w:rsid w:val="0015671F"/>
    <w:rsid w:val="00156BCA"/>
    <w:rsid w:val="00157512"/>
    <w:rsid w:val="001577CC"/>
    <w:rsid w:val="00157F5A"/>
    <w:rsid w:val="00160859"/>
    <w:rsid w:val="0016109F"/>
    <w:rsid w:val="001610A0"/>
    <w:rsid w:val="00161305"/>
    <w:rsid w:val="00161C85"/>
    <w:rsid w:val="0016272A"/>
    <w:rsid w:val="00162949"/>
    <w:rsid w:val="00162DA5"/>
    <w:rsid w:val="001634E2"/>
    <w:rsid w:val="00163501"/>
    <w:rsid w:val="001636AD"/>
    <w:rsid w:val="00164612"/>
    <w:rsid w:val="0016489C"/>
    <w:rsid w:val="0016544A"/>
    <w:rsid w:val="00165DEB"/>
    <w:rsid w:val="00166C0F"/>
    <w:rsid w:val="00166E30"/>
    <w:rsid w:val="001672D5"/>
    <w:rsid w:val="001672E3"/>
    <w:rsid w:val="0016744D"/>
    <w:rsid w:val="00167B1F"/>
    <w:rsid w:val="00167C1E"/>
    <w:rsid w:val="00167CB7"/>
    <w:rsid w:val="0017027C"/>
    <w:rsid w:val="001703B8"/>
    <w:rsid w:val="00170B73"/>
    <w:rsid w:val="00170BF0"/>
    <w:rsid w:val="001711CC"/>
    <w:rsid w:val="00171CBC"/>
    <w:rsid w:val="0017200A"/>
    <w:rsid w:val="0017256C"/>
    <w:rsid w:val="00172D91"/>
    <w:rsid w:val="001733E4"/>
    <w:rsid w:val="00173A79"/>
    <w:rsid w:val="00173C64"/>
    <w:rsid w:val="00174B26"/>
    <w:rsid w:val="00174FD4"/>
    <w:rsid w:val="00175185"/>
    <w:rsid w:val="00175708"/>
    <w:rsid w:val="00175D98"/>
    <w:rsid w:val="001763CA"/>
    <w:rsid w:val="00176452"/>
    <w:rsid w:val="0017689C"/>
    <w:rsid w:val="001773ED"/>
    <w:rsid w:val="00177729"/>
    <w:rsid w:val="001802E2"/>
    <w:rsid w:val="001805CA"/>
    <w:rsid w:val="001818EC"/>
    <w:rsid w:val="00182C09"/>
    <w:rsid w:val="00182D24"/>
    <w:rsid w:val="00182F0E"/>
    <w:rsid w:val="00182FE7"/>
    <w:rsid w:val="001833BA"/>
    <w:rsid w:val="001833FD"/>
    <w:rsid w:val="00183D7B"/>
    <w:rsid w:val="00183DD7"/>
    <w:rsid w:val="00184197"/>
    <w:rsid w:val="00184233"/>
    <w:rsid w:val="00184FFA"/>
    <w:rsid w:val="001851E5"/>
    <w:rsid w:val="00185D3E"/>
    <w:rsid w:val="00185D40"/>
    <w:rsid w:val="001863D7"/>
    <w:rsid w:val="00186BC6"/>
    <w:rsid w:val="00186F7B"/>
    <w:rsid w:val="00187450"/>
    <w:rsid w:val="00187801"/>
    <w:rsid w:val="00187D54"/>
    <w:rsid w:val="00190397"/>
    <w:rsid w:val="0019105A"/>
    <w:rsid w:val="001912C4"/>
    <w:rsid w:val="00191388"/>
    <w:rsid w:val="00191C43"/>
    <w:rsid w:val="00191F3E"/>
    <w:rsid w:val="001921A1"/>
    <w:rsid w:val="0019260A"/>
    <w:rsid w:val="00193AB8"/>
    <w:rsid w:val="00193BF1"/>
    <w:rsid w:val="00194DFA"/>
    <w:rsid w:val="00194E02"/>
    <w:rsid w:val="00194E4D"/>
    <w:rsid w:val="001952CD"/>
    <w:rsid w:val="0019602B"/>
    <w:rsid w:val="00196189"/>
    <w:rsid w:val="00196E04"/>
    <w:rsid w:val="00197415"/>
    <w:rsid w:val="0019752A"/>
    <w:rsid w:val="00197CE4"/>
    <w:rsid w:val="00197E14"/>
    <w:rsid w:val="001A0104"/>
    <w:rsid w:val="001A0561"/>
    <w:rsid w:val="001A0F7F"/>
    <w:rsid w:val="001A0FDD"/>
    <w:rsid w:val="001A139E"/>
    <w:rsid w:val="001A14E2"/>
    <w:rsid w:val="001A14E7"/>
    <w:rsid w:val="001A1CA0"/>
    <w:rsid w:val="001A25AF"/>
    <w:rsid w:val="001A2857"/>
    <w:rsid w:val="001A2FB3"/>
    <w:rsid w:val="001A400B"/>
    <w:rsid w:val="001A42BD"/>
    <w:rsid w:val="001A43A3"/>
    <w:rsid w:val="001A4841"/>
    <w:rsid w:val="001A4AE2"/>
    <w:rsid w:val="001A4D92"/>
    <w:rsid w:val="001A4FB2"/>
    <w:rsid w:val="001A5515"/>
    <w:rsid w:val="001A59F7"/>
    <w:rsid w:val="001A5A36"/>
    <w:rsid w:val="001A5B19"/>
    <w:rsid w:val="001A5D6E"/>
    <w:rsid w:val="001A5E47"/>
    <w:rsid w:val="001A642D"/>
    <w:rsid w:val="001A6445"/>
    <w:rsid w:val="001A684F"/>
    <w:rsid w:val="001A6E55"/>
    <w:rsid w:val="001A7152"/>
    <w:rsid w:val="001A749F"/>
    <w:rsid w:val="001B00E8"/>
    <w:rsid w:val="001B0567"/>
    <w:rsid w:val="001B06B4"/>
    <w:rsid w:val="001B0729"/>
    <w:rsid w:val="001B0D76"/>
    <w:rsid w:val="001B0FD9"/>
    <w:rsid w:val="001B17FC"/>
    <w:rsid w:val="001B1D2C"/>
    <w:rsid w:val="001B1DF3"/>
    <w:rsid w:val="001B1E31"/>
    <w:rsid w:val="001B1E3B"/>
    <w:rsid w:val="001B23DA"/>
    <w:rsid w:val="001B26D1"/>
    <w:rsid w:val="001B26F2"/>
    <w:rsid w:val="001B2E5F"/>
    <w:rsid w:val="001B2F08"/>
    <w:rsid w:val="001B2F55"/>
    <w:rsid w:val="001B34D0"/>
    <w:rsid w:val="001B3C5D"/>
    <w:rsid w:val="001B4284"/>
    <w:rsid w:val="001B4577"/>
    <w:rsid w:val="001B5491"/>
    <w:rsid w:val="001B61C1"/>
    <w:rsid w:val="001B63D2"/>
    <w:rsid w:val="001B6B10"/>
    <w:rsid w:val="001B6B1F"/>
    <w:rsid w:val="001B6BE5"/>
    <w:rsid w:val="001B6CF6"/>
    <w:rsid w:val="001B6F08"/>
    <w:rsid w:val="001B7203"/>
    <w:rsid w:val="001B76D2"/>
    <w:rsid w:val="001B7E54"/>
    <w:rsid w:val="001B7EE7"/>
    <w:rsid w:val="001C0BB0"/>
    <w:rsid w:val="001C1BE3"/>
    <w:rsid w:val="001C1D34"/>
    <w:rsid w:val="001C2136"/>
    <w:rsid w:val="001C3179"/>
    <w:rsid w:val="001C3632"/>
    <w:rsid w:val="001C3905"/>
    <w:rsid w:val="001C45B6"/>
    <w:rsid w:val="001C4690"/>
    <w:rsid w:val="001C4BC8"/>
    <w:rsid w:val="001C4F5B"/>
    <w:rsid w:val="001C6633"/>
    <w:rsid w:val="001C699E"/>
    <w:rsid w:val="001C6CEE"/>
    <w:rsid w:val="001C7A34"/>
    <w:rsid w:val="001D01B4"/>
    <w:rsid w:val="001D0816"/>
    <w:rsid w:val="001D088C"/>
    <w:rsid w:val="001D0BA4"/>
    <w:rsid w:val="001D108D"/>
    <w:rsid w:val="001D15B5"/>
    <w:rsid w:val="001D19F3"/>
    <w:rsid w:val="001D1FC9"/>
    <w:rsid w:val="001D2094"/>
    <w:rsid w:val="001D25A4"/>
    <w:rsid w:val="001D3027"/>
    <w:rsid w:val="001D375D"/>
    <w:rsid w:val="001D3BD3"/>
    <w:rsid w:val="001D4559"/>
    <w:rsid w:val="001D4EE9"/>
    <w:rsid w:val="001D517A"/>
    <w:rsid w:val="001D5259"/>
    <w:rsid w:val="001D5AD1"/>
    <w:rsid w:val="001D661A"/>
    <w:rsid w:val="001D6A8F"/>
    <w:rsid w:val="001D723D"/>
    <w:rsid w:val="001D79CC"/>
    <w:rsid w:val="001D7B78"/>
    <w:rsid w:val="001E013B"/>
    <w:rsid w:val="001E0310"/>
    <w:rsid w:val="001E0463"/>
    <w:rsid w:val="001E0AD7"/>
    <w:rsid w:val="001E0EAF"/>
    <w:rsid w:val="001E1093"/>
    <w:rsid w:val="001E177B"/>
    <w:rsid w:val="001E1B84"/>
    <w:rsid w:val="001E2E12"/>
    <w:rsid w:val="001E2E3F"/>
    <w:rsid w:val="001E4851"/>
    <w:rsid w:val="001E4B4A"/>
    <w:rsid w:val="001E4B6C"/>
    <w:rsid w:val="001E626D"/>
    <w:rsid w:val="001E6798"/>
    <w:rsid w:val="001E68FF"/>
    <w:rsid w:val="001E6A58"/>
    <w:rsid w:val="001E6AFD"/>
    <w:rsid w:val="001E6CB4"/>
    <w:rsid w:val="001E6DED"/>
    <w:rsid w:val="001E76E5"/>
    <w:rsid w:val="001E7788"/>
    <w:rsid w:val="001E7B33"/>
    <w:rsid w:val="001F0418"/>
    <w:rsid w:val="001F0AA3"/>
    <w:rsid w:val="001F0FD2"/>
    <w:rsid w:val="001F12C9"/>
    <w:rsid w:val="001F1DA2"/>
    <w:rsid w:val="001F245D"/>
    <w:rsid w:val="001F37B6"/>
    <w:rsid w:val="001F524E"/>
    <w:rsid w:val="001F5616"/>
    <w:rsid w:val="001F5722"/>
    <w:rsid w:val="001F5D47"/>
    <w:rsid w:val="001F5E04"/>
    <w:rsid w:val="001F5F5A"/>
    <w:rsid w:val="001F606F"/>
    <w:rsid w:val="001F629B"/>
    <w:rsid w:val="001F655C"/>
    <w:rsid w:val="001F6972"/>
    <w:rsid w:val="001F6E59"/>
    <w:rsid w:val="001F747A"/>
    <w:rsid w:val="001F7A34"/>
    <w:rsid w:val="001F7AAE"/>
    <w:rsid w:val="00200059"/>
    <w:rsid w:val="00200671"/>
    <w:rsid w:val="002017CB"/>
    <w:rsid w:val="002020B6"/>
    <w:rsid w:val="00202A6D"/>
    <w:rsid w:val="00202AA5"/>
    <w:rsid w:val="00202D27"/>
    <w:rsid w:val="00202FB2"/>
    <w:rsid w:val="002032B1"/>
    <w:rsid w:val="00203B26"/>
    <w:rsid w:val="00203E31"/>
    <w:rsid w:val="0020439D"/>
    <w:rsid w:val="002044A7"/>
    <w:rsid w:val="00204734"/>
    <w:rsid w:val="00204750"/>
    <w:rsid w:val="00204A8A"/>
    <w:rsid w:val="00204BCB"/>
    <w:rsid w:val="00204BF0"/>
    <w:rsid w:val="00205323"/>
    <w:rsid w:val="00206425"/>
    <w:rsid w:val="0020661F"/>
    <w:rsid w:val="0020667C"/>
    <w:rsid w:val="00206C10"/>
    <w:rsid w:val="00207114"/>
    <w:rsid w:val="00207246"/>
    <w:rsid w:val="002073A3"/>
    <w:rsid w:val="0020778F"/>
    <w:rsid w:val="00210567"/>
    <w:rsid w:val="002109CF"/>
    <w:rsid w:val="002109DE"/>
    <w:rsid w:val="0021181D"/>
    <w:rsid w:val="00211CC7"/>
    <w:rsid w:val="00211E43"/>
    <w:rsid w:val="00212375"/>
    <w:rsid w:val="0021307B"/>
    <w:rsid w:val="00213127"/>
    <w:rsid w:val="00213690"/>
    <w:rsid w:val="002144B0"/>
    <w:rsid w:val="0021453C"/>
    <w:rsid w:val="0021487D"/>
    <w:rsid w:val="00214A8B"/>
    <w:rsid w:val="0021556C"/>
    <w:rsid w:val="00215D69"/>
    <w:rsid w:val="00215D8D"/>
    <w:rsid w:val="002164A4"/>
    <w:rsid w:val="00216A54"/>
    <w:rsid w:val="00217530"/>
    <w:rsid w:val="00217F26"/>
    <w:rsid w:val="002200DF"/>
    <w:rsid w:val="00221444"/>
    <w:rsid w:val="00222386"/>
    <w:rsid w:val="0022280F"/>
    <w:rsid w:val="00222ACD"/>
    <w:rsid w:val="0022335E"/>
    <w:rsid w:val="0022336E"/>
    <w:rsid w:val="0022359E"/>
    <w:rsid w:val="00223652"/>
    <w:rsid w:val="0022394E"/>
    <w:rsid w:val="00223BB8"/>
    <w:rsid w:val="00223E71"/>
    <w:rsid w:val="00223F6D"/>
    <w:rsid w:val="002249E0"/>
    <w:rsid w:val="0022594C"/>
    <w:rsid w:val="00225DFD"/>
    <w:rsid w:val="00226180"/>
    <w:rsid w:val="0022676C"/>
    <w:rsid w:val="00226993"/>
    <w:rsid w:val="002269B2"/>
    <w:rsid w:val="00226E0D"/>
    <w:rsid w:val="002273C1"/>
    <w:rsid w:val="002273D7"/>
    <w:rsid w:val="00227500"/>
    <w:rsid w:val="002275BD"/>
    <w:rsid w:val="00227AA8"/>
    <w:rsid w:val="00230320"/>
    <w:rsid w:val="00230A78"/>
    <w:rsid w:val="00230A95"/>
    <w:rsid w:val="00230F92"/>
    <w:rsid w:val="0023158B"/>
    <w:rsid w:val="00231C2B"/>
    <w:rsid w:val="00232437"/>
    <w:rsid w:val="00232938"/>
    <w:rsid w:val="00232BD3"/>
    <w:rsid w:val="00232BE1"/>
    <w:rsid w:val="00233743"/>
    <w:rsid w:val="00233956"/>
    <w:rsid w:val="00233994"/>
    <w:rsid w:val="00233B50"/>
    <w:rsid w:val="00233FD9"/>
    <w:rsid w:val="002342D6"/>
    <w:rsid w:val="002344D8"/>
    <w:rsid w:val="00234AB7"/>
    <w:rsid w:val="00234B6A"/>
    <w:rsid w:val="0023531F"/>
    <w:rsid w:val="0023559C"/>
    <w:rsid w:val="0023560E"/>
    <w:rsid w:val="00235969"/>
    <w:rsid w:val="00235DF0"/>
    <w:rsid w:val="00236089"/>
    <w:rsid w:val="002362D7"/>
    <w:rsid w:val="0023686F"/>
    <w:rsid w:val="00236CB0"/>
    <w:rsid w:val="00236ED4"/>
    <w:rsid w:val="002375F1"/>
    <w:rsid w:val="002378F6"/>
    <w:rsid w:val="00237B6B"/>
    <w:rsid w:val="00237F92"/>
    <w:rsid w:val="00240A81"/>
    <w:rsid w:val="00240E76"/>
    <w:rsid w:val="00241AAE"/>
    <w:rsid w:val="00241E4A"/>
    <w:rsid w:val="002421CF"/>
    <w:rsid w:val="002425B8"/>
    <w:rsid w:val="002427A2"/>
    <w:rsid w:val="00242D4D"/>
    <w:rsid w:val="00243184"/>
    <w:rsid w:val="002433E2"/>
    <w:rsid w:val="00243736"/>
    <w:rsid w:val="00243EA1"/>
    <w:rsid w:val="00244651"/>
    <w:rsid w:val="002447BA"/>
    <w:rsid w:val="00244CB9"/>
    <w:rsid w:val="00244D6D"/>
    <w:rsid w:val="00245353"/>
    <w:rsid w:val="002453DE"/>
    <w:rsid w:val="00245E77"/>
    <w:rsid w:val="002464B7"/>
    <w:rsid w:val="002467F7"/>
    <w:rsid w:val="00246A50"/>
    <w:rsid w:val="0024713D"/>
    <w:rsid w:val="002508B3"/>
    <w:rsid w:val="002510EE"/>
    <w:rsid w:val="002514BE"/>
    <w:rsid w:val="0025179A"/>
    <w:rsid w:val="00251A3C"/>
    <w:rsid w:val="00251BA5"/>
    <w:rsid w:val="00251C20"/>
    <w:rsid w:val="0025228F"/>
    <w:rsid w:val="0025265B"/>
    <w:rsid w:val="00252DA0"/>
    <w:rsid w:val="00252E8F"/>
    <w:rsid w:val="00253159"/>
    <w:rsid w:val="0025380B"/>
    <w:rsid w:val="00253EB3"/>
    <w:rsid w:val="0025451C"/>
    <w:rsid w:val="0025456B"/>
    <w:rsid w:val="00254F80"/>
    <w:rsid w:val="00255259"/>
    <w:rsid w:val="00255401"/>
    <w:rsid w:val="0025599C"/>
    <w:rsid w:val="00255BCF"/>
    <w:rsid w:val="00255BFC"/>
    <w:rsid w:val="00255E05"/>
    <w:rsid w:val="00255F10"/>
    <w:rsid w:val="00256243"/>
    <w:rsid w:val="002567A2"/>
    <w:rsid w:val="002575D4"/>
    <w:rsid w:val="00257B31"/>
    <w:rsid w:val="00257BBA"/>
    <w:rsid w:val="002601C8"/>
    <w:rsid w:val="0026054A"/>
    <w:rsid w:val="00260612"/>
    <w:rsid w:val="00260A00"/>
    <w:rsid w:val="00261A32"/>
    <w:rsid w:val="00261B70"/>
    <w:rsid w:val="002622CC"/>
    <w:rsid w:val="002624D6"/>
    <w:rsid w:val="00262913"/>
    <w:rsid w:val="00262BF0"/>
    <w:rsid w:val="002630AD"/>
    <w:rsid w:val="002639C5"/>
    <w:rsid w:val="00263D45"/>
    <w:rsid w:val="00264643"/>
    <w:rsid w:val="00264C08"/>
    <w:rsid w:val="00265777"/>
    <w:rsid w:val="00265CB4"/>
    <w:rsid w:val="002668D0"/>
    <w:rsid w:val="00266A2B"/>
    <w:rsid w:val="00266E08"/>
    <w:rsid w:val="00266E1C"/>
    <w:rsid w:val="002671DE"/>
    <w:rsid w:val="00267741"/>
    <w:rsid w:val="00267783"/>
    <w:rsid w:val="00267AA3"/>
    <w:rsid w:val="00270B94"/>
    <w:rsid w:val="00270CB4"/>
    <w:rsid w:val="00271077"/>
    <w:rsid w:val="002712A3"/>
    <w:rsid w:val="00271E22"/>
    <w:rsid w:val="00271FAF"/>
    <w:rsid w:val="00272345"/>
    <w:rsid w:val="00273288"/>
    <w:rsid w:val="002732AD"/>
    <w:rsid w:val="00273EC4"/>
    <w:rsid w:val="002752A1"/>
    <w:rsid w:val="0027551F"/>
    <w:rsid w:val="00275CCC"/>
    <w:rsid w:val="00275E97"/>
    <w:rsid w:val="00276561"/>
    <w:rsid w:val="002767A4"/>
    <w:rsid w:val="00276DC5"/>
    <w:rsid w:val="00276DE5"/>
    <w:rsid w:val="00276F1D"/>
    <w:rsid w:val="0027700D"/>
    <w:rsid w:val="00277178"/>
    <w:rsid w:val="00277D31"/>
    <w:rsid w:val="00277DAB"/>
    <w:rsid w:val="002804B9"/>
    <w:rsid w:val="00280881"/>
    <w:rsid w:val="002808F5"/>
    <w:rsid w:val="002817ED"/>
    <w:rsid w:val="00281B52"/>
    <w:rsid w:val="00281D20"/>
    <w:rsid w:val="00282210"/>
    <w:rsid w:val="00282293"/>
    <w:rsid w:val="00282832"/>
    <w:rsid w:val="00282869"/>
    <w:rsid w:val="00283208"/>
    <w:rsid w:val="0028400D"/>
    <w:rsid w:val="002840BC"/>
    <w:rsid w:val="00284557"/>
    <w:rsid w:val="00284589"/>
    <w:rsid w:val="00284594"/>
    <w:rsid w:val="00284720"/>
    <w:rsid w:val="00285126"/>
    <w:rsid w:val="002855B7"/>
    <w:rsid w:val="00285761"/>
    <w:rsid w:val="0028578F"/>
    <w:rsid w:val="002859EC"/>
    <w:rsid w:val="00285A52"/>
    <w:rsid w:val="00285E7A"/>
    <w:rsid w:val="0028604B"/>
    <w:rsid w:val="002860EF"/>
    <w:rsid w:val="0028617F"/>
    <w:rsid w:val="00286C5B"/>
    <w:rsid w:val="00290119"/>
    <w:rsid w:val="00290358"/>
    <w:rsid w:val="0029066A"/>
    <w:rsid w:val="00290C26"/>
    <w:rsid w:val="00290F62"/>
    <w:rsid w:val="00291133"/>
    <w:rsid w:val="00291827"/>
    <w:rsid w:val="00291949"/>
    <w:rsid w:val="00291C56"/>
    <w:rsid w:val="002920F5"/>
    <w:rsid w:val="00292153"/>
    <w:rsid w:val="00292291"/>
    <w:rsid w:val="00292B0C"/>
    <w:rsid w:val="00293456"/>
    <w:rsid w:val="002936E0"/>
    <w:rsid w:val="00293725"/>
    <w:rsid w:val="0029396A"/>
    <w:rsid w:val="00293A8C"/>
    <w:rsid w:val="002940EE"/>
    <w:rsid w:val="002947C2"/>
    <w:rsid w:val="00295304"/>
    <w:rsid w:val="002955BA"/>
    <w:rsid w:val="00295623"/>
    <w:rsid w:val="00295671"/>
    <w:rsid w:val="00295C02"/>
    <w:rsid w:val="00296046"/>
    <w:rsid w:val="00296E0A"/>
    <w:rsid w:val="00296EB0"/>
    <w:rsid w:val="00297143"/>
    <w:rsid w:val="0029736D"/>
    <w:rsid w:val="0029793C"/>
    <w:rsid w:val="00297A79"/>
    <w:rsid w:val="00297B62"/>
    <w:rsid w:val="00297E50"/>
    <w:rsid w:val="00297FB7"/>
    <w:rsid w:val="002A0079"/>
    <w:rsid w:val="002A05F6"/>
    <w:rsid w:val="002A0BAF"/>
    <w:rsid w:val="002A1695"/>
    <w:rsid w:val="002A1B21"/>
    <w:rsid w:val="002A1B43"/>
    <w:rsid w:val="002A1B86"/>
    <w:rsid w:val="002A1EF4"/>
    <w:rsid w:val="002A2161"/>
    <w:rsid w:val="002A2886"/>
    <w:rsid w:val="002A2889"/>
    <w:rsid w:val="002A2CE0"/>
    <w:rsid w:val="002A3103"/>
    <w:rsid w:val="002A310F"/>
    <w:rsid w:val="002A3502"/>
    <w:rsid w:val="002A38EF"/>
    <w:rsid w:val="002A3AB4"/>
    <w:rsid w:val="002A3BF6"/>
    <w:rsid w:val="002A3EDA"/>
    <w:rsid w:val="002A47B0"/>
    <w:rsid w:val="002A482C"/>
    <w:rsid w:val="002A592D"/>
    <w:rsid w:val="002A5B77"/>
    <w:rsid w:val="002A5BDB"/>
    <w:rsid w:val="002A6B76"/>
    <w:rsid w:val="002A6F64"/>
    <w:rsid w:val="002A7A02"/>
    <w:rsid w:val="002A7A97"/>
    <w:rsid w:val="002B0038"/>
    <w:rsid w:val="002B0864"/>
    <w:rsid w:val="002B08E1"/>
    <w:rsid w:val="002B099B"/>
    <w:rsid w:val="002B0C11"/>
    <w:rsid w:val="002B0E33"/>
    <w:rsid w:val="002B1A5C"/>
    <w:rsid w:val="002B1AA8"/>
    <w:rsid w:val="002B1DD6"/>
    <w:rsid w:val="002B2758"/>
    <w:rsid w:val="002B2933"/>
    <w:rsid w:val="002B2A2C"/>
    <w:rsid w:val="002B2AD9"/>
    <w:rsid w:val="002B2FD2"/>
    <w:rsid w:val="002B36B5"/>
    <w:rsid w:val="002B3AB3"/>
    <w:rsid w:val="002B3D11"/>
    <w:rsid w:val="002B4282"/>
    <w:rsid w:val="002B4370"/>
    <w:rsid w:val="002B4835"/>
    <w:rsid w:val="002B5607"/>
    <w:rsid w:val="002B5979"/>
    <w:rsid w:val="002B5986"/>
    <w:rsid w:val="002B6B0F"/>
    <w:rsid w:val="002B6C2B"/>
    <w:rsid w:val="002B77FD"/>
    <w:rsid w:val="002C0469"/>
    <w:rsid w:val="002C06B3"/>
    <w:rsid w:val="002C0D08"/>
    <w:rsid w:val="002C1588"/>
    <w:rsid w:val="002C1FB1"/>
    <w:rsid w:val="002C28E0"/>
    <w:rsid w:val="002C2FC7"/>
    <w:rsid w:val="002C35EA"/>
    <w:rsid w:val="002C392E"/>
    <w:rsid w:val="002C3A1D"/>
    <w:rsid w:val="002C41C3"/>
    <w:rsid w:val="002C494B"/>
    <w:rsid w:val="002C4A0B"/>
    <w:rsid w:val="002C4B18"/>
    <w:rsid w:val="002C5186"/>
    <w:rsid w:val="002C522C"/>
    <w:rsid w:val="002C57A5"/>
    <w:rsid w:val="002C580C"/>
    <w:rsid w:val="002C58E1"/>
    <w:rsid w:val="002C5947"/>
    <w:rsid w:val="002C5BBB"/>
    <w:rsid w:val="002C5C83"/>
    <w:rsid w:val="002C5CFA"/>
    <w:rsid w:val="002C5E22"/>
    <w:rsid w:val="002C5ED3"/>
    <w:rsid w:val="002C6000"/>
    <w:rsid w:val="002C6257"/>
    <w:rsid w:val="002C640C"/>
    <w:rsid w:val="002C64BC"/>
    <w:rsid w:val="002C659B"/>
    <w:rsid w:val="002C69E3"/>
    <w:rsid w:val="002C6A59"/>
    <w:rsid w:val="002D0219"/>
    <w:rsid w:val="002D0757"/>
    <w:rsid w:val="002D0ED2"/>
    <w:rsid w:val="002D1472"/>
    <w:rsid w:val="002D14BC"/>
    <w:rsid w:val="002D187D"/>
    <w:rsid w:val="002D2448"/>
    <w:rsid w:val="002D26CF"/>
    <w:rsid w:val="002D27FF"/>
    <w:rsid w:val="002D2D67"/>
    <w:rsid w:val="002D39F1"/>
    <w:rsid w:val="002D4653"/>
    <w:rsid w:val="002D4B8F"/>
    <w:rsid w:val="002D5C90"/>
    <w:rsid w:val="002D5DBD"/>
    <w:rsid w:val="002D6213"/>
    <w:rsid w:val="002D6A96"/>
    <w:rsid w:val="002D6B95"/>
    <w:rsid w:val="002D7330"/>
    <w:rsid w:val="002D7AC0"/>
    <w:rsid w:val="002D7F25"/>
    <w:rsid w:val="002E0216"/>
    <w:rsid w:val="002E0C49"/>
    <w:rsid w:val="002E17FD"/>
    <w:rsid w:val="002E1849"/>
    <w:rsid w:val="002E206B"/>
    <w:rsid w:val="002E235B"/>
    <w:rsid w:val="002E2563"/>
    <w:rsid w:val="002E268B"/>
    <w:rsid w:val="002E27F7"/>
    <w:rsid w:val="002E2D9B"/>
    <w:rsid w:val="002E30B2"/>
    <w:rsid w:val="002E3C77"/>
    <w:rsid w:val="002E4564"/>
    <w:rsid w:val="002E48A5"/>
    <w:rsid w:val="002E50EA"/>
    <w:rsid w:val="002E56C2"/>
    <w:rsid w:val="002E6B2F"/>
    <w:rsid w:val="002E6BE8"/>
    <w:rsid w:val="002E710C"/>
    <w:rsid w:val="002E71CA"/>
    <w:rsid w:val="002E7CE9"/>
    <w:rsid w:val="002F0231"/>
    <w:rsid w:val="002F0601"/>
    <w:rsid w:val="002F07D5"/>
    <w:rsid w:val="002F0C72"/>
    <w:rsid w:val="002F1179"/>
    <w:rsid w:val="002F1541"/>
    <w:rsid w:val="002F1867"/>
    <w:rsid w:val="002F1A87"/>
    <w:rsid w:val="002F1ACC"/>
    <w:rsid w:val="002F1ECB"/>
    <w:rsid w:val="002F1ED5"/>
    <w:rsid w:val="002F1F33"/>
    <w:rsid w:val="002F22CA"/>
    <w:rsid w:val="002F22DA"/>
    <w:rsid w:val="002F2AA6"/>
    <w:rsid w:val="002F2BD0"/>
    <w:rsid w:val="002F2CBF"/>
    <w:rsid w:val="002F2E8E"/>
    <w:rsid w:val="002F3294"/>
    <w:rsid w:val="002F37A5"/>
    <w:rsid w:val="002F37B7"/>
    <w:rsid w:val="002F4A97"/>
    <w:rsid w:val="002F4F04"/>
    <w:rsid w:val="002F4F49"/>
    <w:rsid w:val="002F594F"/>
    <w:rsid w:val="002F6700"/>
    <w:rsid w:val="002F6A14"/>
    <w:rsid w:val="002F6CD0"/>
    <w:rsid w:val="002F6DC3"/>
    <w:rsid w:val="002F6E94"/>
    <w:rsid w:val="002F735B"/>
    <w:rsid w:val="00300A08"/>
    <w:rsid w:val="00300BB4"/>
    <w:rsid w:val="00300FF3"/>
    <w:rsid w:val="003014FB"/>
    <w:rsid w:val="003017CE"/>
    <w:rsid w:val="00301942"/>
    <w:rsid w:val="00302583"/>
    <w:rsid w:val="003025B4"/>
    <w:rsid w:val="00303336"/>
    <w:rsid w:val="00303AF7"/>
    <w:rsid w:val="00303F77"/>
    <w:rsid w:val="00303F7A"/>
    <w:rsid w:val="003040DF"/>
    <w:rsid w:val="0030465E"/>
    <w:rsid w:val="00304717"/>
    <w:rsid w:val="003047A2"/>
    <w:rsid w:val="00304C80"/>
    <w:rsid w:val="00304E86"/>
    <w:rsid w:val="00305272"/>
    <w:rsid w:val="003053E1"/>
    <w:rsid w:val="00305A43"/>
    <w:rsid w:val="00306636"/>
    <w:rsid w:val="0030672A"/>
    <w:rsid w:val="003069D1"/>
    <w:rsid w:val="003075E6"/>
    <w:rsid w:val="003079DF"/>
    <w:rsid w:val="00307B8C"/>
    <w:rsid w:val="00307BD8"/>
    <w:rsid w:val="00310F22"/>
    <w:rsid w:val="003122A9"/>
    <w:rsid w:val="00312A7F"/>
    <w:rsid w:val="0031312E"/>
    <w:rsid w:val="00313437"/>
    <w:rsid w:val="0031353D"/>
    <w:rsid w:val="00313E47"/>
    <w:rsid w:val="003148AB"/>
    <w:rsid w:val="00314969"/>
    <w:rsid w:val="00314F85"/>
    <w:rsid w:val="00315F25"/>
    <w:rsid w:val="00315FE6"/>
    <w:rsid w:val="00316400"/>
    <w:rsid w:val="00316AF2"/>
    <w:rsid w:val="003173D0"/>
    <w:rsid w:val="003175D5"/>
    <w:rsid w:val="003178CF"/>
    <w:rsid w:val="00320361"/>
    <w:rsid w:val="00320857"/>
    <w:rsid w:val="00320B59"/>
    <w:rsid w:val="00320ED2"/>
    <w:rsid w:val="00321283"/>
    <w:rsid w:val="0032157F"/>
    <w:rsid w:val="00321AE4"/>
    <w:rsid w:val="00321D71"/>
    <w:rsid w:val="003221A3"/>
    <w:rsid w:val="003222A8"/>
    <w:rsid w:val="003223E5"/>
    <w:rsid w:val="003229A1"/>
    <w:rsid w:val="00322EA7"/>
    <w:rsid w:val="00322FD7"/>
    <w:rsid w:val="0032310E"/>
    <w:rsid w:val="00323315"/>
    <w:rsid w:val="003233AC"/>
    <w:rsid w:val="0032354B"/>
    <w:rsid w:val="00323804"/>
    <w:rsid w:val="0032383A"/>
    <w:rsid w:val="00323910"/>
    <w:rsid w:val="00323A17"/>
    <w:rsid w:val="00324208"/>
    <w:rsid w:val="00324B8E"/>
    <w:rsid w:val="0032554D"/>
    <w:rsid w:val="00325AEF"/>
    <w:rsid w:val="00325D45"/>
    <w:rsid w:val="00325FF3"/>
    <w:rsid w:val="00326339"/>
    <w:rsid w:val="003276B8"/>
    <w:rsid w:val="003277C6"/>
    <w:rsid w:val="00327C1C"/>
    <w:rsid w:val="0033059F"/>
    <w:rsid w:val="00330655"/>
    <w:rsid w:val="00331A8E"/>
    <w:rsid w:val="00331D59"/>
    <w:rsid w:val="00331F65"/>
    <w:rsid w:val="003321A2"/>
    <w:rsid w:val="0033229F"/>
    <w:rsid w:val="0033245F"/>
    <w:rsid w:val="00332A00"/>
    <w:rsid w:val="00332D17"/>
    <w:rsid w:val="003333DC"/>
    <w:rsid w:val="003335DE"/>
    <w:rsid w:val="003336F7"/>
    <w:rsid w:val="00333B8B"/>
    <w:rsid w:val="00334054"/>
    <w:rsid w:val="00334807"/>
    <w:rsid w:val="003349C9"/>
    <w:rsid w:val="00334F4A"/>
    <w:rsid w:val="00334FE1"/>
    <w:rsid w:val="00335304"/>
    <w:rsid w:val="00335988"/>
    <w:rsid w:val="00335C8F"/>
    <w:rsid w:val="00335F69"/>
    <w:rsid w:val="003363D4"/>
    <w:rsid w:val="00336E98"/>
    <w:rsid w:val="00336EAD"/>
    <w:rsid w:val="00337D0B"/>
    <w:rsid w:val="00337E2F"/>
    <w:rsid w:val="00340165"/>
    <w:rsid w:val="00340E39"/>
    <w:rsid w:val="00340FF9"/>
    <w:rsid w:val="00341779"/>
    <w:rsid w:val="00341DDA"/>
    <w:rsid w:val="003428D2"/>
    <w:rsid w:val="00342A7E"/>
    <w:rsid w:val="0034360B"/>
    <w:rsid w:val="003443BB"/>
    <w:rsid w:val="00344E03"/>
    <w:rsid w:val="0034506F"/>
    <w:rsid w:val="003457B9"/>
    <w:rsid w:val="0034637B"/>
    <w:rsid w:val="00346494"/>
    <w:rsid w:val="00346681"/>
    <w:rsid w:val="00346FDF"/>
    <w:rsid w:val="0034705C"/>
    <w:rsid w:val="003474C5"/>
    <w:rsid w:val="003475B3"/>
    <w:rsid w:val="00347683"/>
    <w:rsid w:val="0035011A"/>
    <w:rsid w:val="00350196"/>
    <w:rsid w:val="003501A0"/>
    <w:rsid w:val="003507BA"/>
    <w:rsid w:val="003509E6"/>
    <w:rsid w:val="00350C01"/>
    <w:rsid w:val="003511B5"/>
    <w:rsid w:val="0035195F"/>
    <w:rsid w:val="00352899"/>
    <w:rsid w:val="00352B11"/>
    <w:rsid w:val="00353059"/>
    <w:rsid w:val="003535C7"/>
    <w:rsid w:val="003536E8"/>
    <w:rsid w:val="00353810"/>
    <w:rsid w:val="0035401E"/>
    <w:rsid w:val="003548C4"/>
    <w:rsid w:val="003549BB"/>
    <w:rsid w:val="00354EDB"/>
    <w:rsid w:val="0035583E"/>
    <w:rsid w:val="0035646D"/>
    <w:rsid w:val="00356C82"/>
    <w:rsid w:val="00356D2E"/>
    <w:rsid w:val="00357648"/>
    <w:rsid w:val="00357893"/>
    <w:rsid w:val="003579FA"/>
    <w:rsid w:val="00360280"/>
    <w:rsid w:val="00360303"/>
    <w:rsid w:val="00360364"/>
    <w:rsid w:val="003604AC"/>
    <w:rsid w:val="0036050A"/>
    <w:rsid w:val="00360552"/>
    <w:rsid w:val="0036100F"/>
    <w:rsid w:val="003618C4"/>
    <w:rsid w:val="00361EAB"/>
    <w:rsid w:val="00362875"/>
    <w:rsid w:val="003629DF"/>
    <w:rsid w:val="00362A1B"/>
    <w:rsid w:val="00362B54"/>
    <w:rsid w:val="0036307A"/>
    <w:rsid w:val="003633A8"/>
    <w:rsid w:val="0036385B"/>
    <w:rsid w:val="0036451F"/>
    <w:rsid w:val="00364AED"/>
    <w:rsid w:val="00364C64"/>
    <w:rsid w:val="00364CA1"/>
    <w:rsid w:val="00365AE7"/>
    <w:rsid w:val="00365AEC"/>
    <w:rsid w:val="00365B43"/>
    <w:rsid w:val="00365EAD"/>
    <w:rsid w:val="00366ABB"/>
    <w:rsid w:val="00367287"/>
    <w:rsid w:val="0036799D"/>
    <w:rsid w:val="00370314"/>
    <w:rsid w:val="00371335"/>
    <w:rsid w:val="003714CC"/>
    <w:rsid w:val="003714D6"/>
    <w:rsid w:val="00371615"/>
    <w:rsid w:val="00371D56"/>
    <w:rsid w:val="00371E1E"/>
    <w:rsid w:val="0037289B"/>
    <w:rsid w:val="00372F22"/>
    <w:rsid w:val="003738AA"/>
    <w:rsid w:val="00373FE5"/>
    <w:rsid w:val="003740AB"/>
    <w:rsid w:val="0037488A"/>
    <w:rsid w:val="00374B13"/>
    <w:rsid w:val="00375416"/>
    <w:rsid w:val="00375492"/>
    <w:rsid w:val="0037591C"/>
    <w:rsid w:val="00376470"/>
    <w:rsid w:val="0037677D"/>
    <w:rsid w:val="0037689F"/>
    <w:rsid w:val="00376CEA"/>
    <w:rsid w:val="00376E40"/>
    <w:rsid w:val="0037734F"/>
    <w:rsid w:val="003800C4"/>
    <w:rsid w:val="00380D7E"/>
    <w:rsid w:val="00380EE5"/>
    <w:rsid w:val="00381114"/>
    <w:rsid w:val="00381DC1"/>
    <w:rsid w:val="00381EF6"/>
    <w:rsid w:val="00382050"/>
    <w:rsid w:val="00382693"/>
    <w:rsid w:val="00383B72"/>
    <w:rsid w:val="00383D12"/>
    <w:rsid w:val="00383F13"/>
    <w:rsid w:val="0038472F"/>
    <w:rsid w:val="00384B90"/>
    <w:rsid w:val="00384F3E"/>
    <w:rsid w:val="00385410"/>
    <w:rsid w:val="0038547A"/>
    <w:rsid w:val="00385981"/>
    <w:rsid w:val="00385BB0"/>
    <w:rsid w:val="0038610D"/>
    <w:rsid w:val="00386A7D"/>
    <w:rsid w:val="00386E51"/>
    <w:rsid w:val="00387058"/>
    <w:rsid w:val="003873A3"/>
    <w:rsid w:val="00387A66"/>
    <w:rsid w:val="00387ACF"/>
    <w:rsid w:val="00387D6E"/>
    <w:rsid w:val="00387F14"/>
    <w:rsid w:val="003904E9"/>
    <w:rsid w:val="00390674"/>
    <w:rsid w:val="00391359"/>
    <w:rsid w:val="003917AD"/>
    <w:rsid w:val="003917DD"/>
    <w:rsid w:val="00391891"/>
    <w:rsid w:val="003925BE"/>
    <w:rsid w:val="00392B4C"/>
    <w:rsid w:val="00392C3A"/>
    <w:rsid w:val="00392F90"/>
    <w:rsid w:val="003931BA"/>
    <w:rsid w:val="0039329A"/>
    <w:rsid w:val="0039356C"/>
    <w:rsid w:val="00393958"/>
    <w:rsid w:val="00393EB2"/>
    <w:rsid w:val="00394431"/>
    <w:rsid w:val="0039443C"/>
    <w:rsid w:val="00394C49"/>
    <w:rsid w:val="00394F6A"/>
    <w:rsid w:val="00395485"/>
    <w:rsid w:val="0039596C"/>
    <w:rsid w:val="00395AB5"/>
    <w:rsid w:val="00395C57"/>
    <w:rsid w:val="00396124"/>
    <w:rsid w:val="003961D4"/>
    <w:rsid w:val="0039627B"/>
    <w:rsid w:val="0039640A"/>
    <w:rsid w:val="003964FF"/>
    <w:rsid w:val="0039693F"/>
    <w:rsid w:val="00397456"/>
    <w:rsid w:val="00397693"/>
    <w:rsid w:val="00397851"/>
    <w:rsid w:val="00397AA0"/>
    <w:rsid w:val="00397C0D"/>
    <w:rsid w:val="003A17E8"/>
    <w:rsid w:val="003A22E2"/>
    <w:rsid w:val="003A2690"/>
    <w:rsid w:val="003A2BE7"/>
    <w:rsid w:val="003A2CF0"/>
    <w:rsid w:val="003A2D0B"/>
    <w:rsid w:val="003A2F67"/>
    <w:rsid w:val="003A342C"/>
    <w:rsid w:val="003A3B60"/>
    <w:rsid w:val="003A3B8D"/>
    <w:rsid w:val="003A3DBD"/>
    <w:rsid w:val="003A3EED"/>
    <w:rsid w:val="003A3F91"/>
    <w:rsid w:val="003A449B"/>
    <w:rsid w:val="003A451B"/>
    <w:rsid w:val="003A46EB"/>
    <w:rsid w:val="003A4D80"/>
    <w:rsid w:val="003A4F09"/>
    <w:rsid w:val="003A504C"/>
    <w:rsid w:val="003A55BE"/>
    <w:rsid w:val="003A5E32"/>
    <w:rsid w:val="003A73D9"/>
    <w:rsid w:val="003A78BE"/>
    <w:rsid w:val="003A78F7"/>
    <w:rsid w:val="003A7FEE"/>
    <w:rsid w:val="003B0DCA"/>
    <w:rsid w:val="003B0FE3"/>
    <w:rsid w:val="003B17A2"/>
    <w:rsid w:val="003B1996"/>
    <w:rsid w:val="003B1F2A"/>
    <w:rsid w:val="003B2446"/>
    <w:rsid w:val="003B2DF3"/>
    <w:rsid w:val="003B36DE"/>
    <w:rsid w:val="003B3968"/>
    <w:rsid w:val="003B3B2E"/>
    <w:rsid w:val="003B3D34"/>
    <w:rsid w:val="003B4257"/>
    <w:rsid w:val="003B430A"/>
    <w:rsid w:val="003B4848"/>
    <w:rsid w:val="003B563E"/>
    <w:rsid w:val="003B5E71"/>
    <w:rsid w:val="003B5F59"/>
    <w:rsid w:val="003B687A"/>
    <w:rsid w:val="003B6BF1"/>
    <w:rsid w:val="003B7BEB"/>
    <w:rsid w:val="003C0723"/>
    <w:rsid w:val="003C0E9E"/>
    <w:rsid w:val="003C1215"/>
    <w:rsid w:val="003C13FF"/>
    <w:rsid w:val="003C185C"/>
    <w:rsid w:val="003C189C"/>
    <w:rsid w:val="003C1A8C"/>
    <w:rsid w:val="003C1AE3"/>
    <w:rsid w:val="003C1EA2"/>
    <w:rsid w:val="003C2037"/>
    <w:rsid w:val="003C220B"/>
    <w:rsid w:val="003C224B"/>
    <w:rsid w:val="003C24A8"/>
    <w:rsid w:val="003C284E"/>
    <w:rsid w:val="003C29AD"/>
    <w:rsid w:val="003C2A68"/>
    <w:rsid w:val="003C2AE9"/>
    <w:rsid w:val="003C31D2"/>
    <w:rsid w:val="003C35E9"/>
    <w:rsid w:val="003C364C"/>
    <w:rsid w:val="003C3744"/>
    <w:rsid w:val="003C3EDC"/>
    <w:rsid w:val="003C5039"/>
    <w:rsid w:val="003C54A0"/>
    <w:rsid w:val="003C5642"/>
    <w:rsid w:val="003C5730"/>
    <w:rsid w:val="003C6C9D"/>
    <w:rsid w:val="003C6E58"/>
    <w:rsid w:val="003C72E0"/>
    <w:rsid w:val="003D007D"/>
    <w:rsid w:val="003D01D9"/>
    <w:rsid w:val="003D026F"/>
    <w:rsid w:val="003D028E"/>
    <w:rsid w:val="003D09CB"/>
    <w:rsid w:val="003D0D72"/>
    <w:rsid w:val="003D0EA0"/>
    <w:rsid w:val="003D13E6"/>
    <w:rsid w:val="003D15BB"/>
    <w:rsid w:val="003D1647"/>
    <w:rsid w:val="003D1D4F"/>
    <w:rsid w:val="003D2DEC"/>
    <w:rsid w:val="003D2E83"/>
    <w:rsid w:val="003D3545"/>
    <w:rsid w:val="003D3955"/>
    <w:rsid w:val="003D3B7B"/>
    <w:rsid w:val="003D3CBC"/>
    <w:rsid w:val="003D3D37"/>
    <w:rsid w:val="003D4103"/>
    <w:rsid w:val="003D42CA"/>
    <w:rsid w:val="003D4463"/>
    <w:rsid w:val="003D482C"/>
    <w:rsid w:val="003D4E7E"/>
    <w:rsid w:val="003D6597"/>
    <w:rsid w:val="003D6993"/>
    <w:rsid w:val="003D6998"/>
    <w:rsid w:val="003D6A2E"/>
    <w:rsid w:val="003D6C57"/>
    <w:rsid w:val="003D7057"/>
    <w:rsid w:val="003D757C"/>
    <w:rsid w:val="003D790E"/>
    <w:rsid w:val="003E03EA"/>
    <w:rsid w:val="003E1183"/>
    <w:rsid w:val="003E1438"/>
    <w:rsid w:val="003E1A68"/>
    <w:rsid w:val="003E1B69"/>
    <w:rsid w:val="003E1C3F"/>
    <w:rsid w:val="003E1EDA"/>
    <w:rsid w:val="003E229C"/>
    <w:rsid w:val="003E2EBE"/>
    <w:rsid w:val="003E308C"/>
    <w:rsid w:val="003E3778"/>
    <w:rsid w:val="003E397B"/>
    <w:rsid w:val="003E49C6"/>
    <w:rsid w:val="003E5294"/>
    <w:rsid w:val="003E54D8"/>
    <w:rsid w:val="003E5A7B"/>
    <w:rsid w:val="003E63FE"/>
    <w:rsid w:val="003E6411"/>
    <w:rsid w:val="003E78DF"/>
    <w:rsid w:val="003E7C37"/>
    <w:rsid w:val="003E7D5D"/>
    <w:rsid w:val="003E7DB4"/>
    <w:rsid w:val="003E7E86"/>
    <w:rsid w:val="003F008E"/>
    <w:rsid w:val="003F0452"/>
    <w:rsid w:val="003F06B0"/>
    <w:rsid w:val="003F0757"/>
    <w:rsid w:val="003F0E07"/>
    <w:rsid w:val="003F1247"/>
    <w:rsid w:val="003F1A3C"/>
    <w:rsid w:val="003F1AF8"/>
    <w:rsid w:val="003F2180"/>
    <w:rsid w:val="003F2ED6"/>
    <w:rsid w:val="003F308E"/>
    <w:rsid w:val="003F30B7"/>
    <w:rsid w:val="003F32EE"/>
    <w:rsid w:val="003F36ED"/>
    <w:rsid w:val="003F38B4"/>
    <w:rsid w:val="003F4136"/>
    <w:rsid w:val="003F4406"/>
    <w:rsid w:val="003F47A1"/>
    <w:rsid w:val="003F4C56"/>
    <w:rsid w:val="003F4F4D"/>
    <w:rsid w:val="003F5100"/>
    <w:rsid w:val="003F52B4"/>
    <w:rsid w:val="003F5434"/>
    <w:rsid w:val="003F5FBD"/>
    <w:rsid w:val="003F6643"/>
    <w:rsid w:val="003F6D82"/>
    <w:rsid w:val="003F72CC"/>
    <w:rsid w:val="003F7451"/>
    <w:rsid w:val="00400786"/>
    <w:rsid w:val="00400A6A"/>
    <w:rsid w:val="00400C8B"/>
    <w:rsid w:val="004012E8"/>
    <w:rsid w:val="004013D1"/>
    <w:rsid w:val="004015BA"/>
    <w:rsid w:val="0040172D"/>
    <w:rsid w:val="00401ABE"/>
    <w:rsid w:val="0040240C"/>
    <w:rsid w:val="0040241C"/>
    <w:rsid w:val="00402FAD"/>
    <w:rsid w:val="00403597"/>
    <w:rsid w:val="00403AC7"/>
    <w:rsid w:val="00403EC6"/>
    <w:rsid w:val="0040410A"/>
    <w:rsid w:val="004044E5"/>
    <w:rsid w:val="00404BB0"/>
    <w:rsid w:val="0040586A"/>
    <w:rsid w:val="004059FC"/>
    <w:rsid w:val="00405E89"/>
    <w:rsid w:val="004060D8"/>
    <w:rsid w:val="004068B7"/>
    <w:rsid w:val="00406B8D"/>
    <w:rsid w:val="00407509"/>
    <w:rsid w:val="00407A1E"/>
    <w:rsid w:val="00407FF2"/>
    <w:rsid w:val="00407FF4"/>
    <w:rsid w:val="00410A60"/>
    <w:rsid w:val="00410F56"/>
    <w:rsid w:val="0041165A"/>
    <w:rsid w:val="00411AA0"/>
    <w:rsid w:val="00411E98"/>
    <w:rsid w:val="00412403"/>
    <w:rsid w:val="004124F3"/>
    <w:rsid w:val="004124F4"/>
    <w:rsid w:val="00412E73"/>
    <w:rsid w:val="00412FCD"/>
    <w:rsid w:val="00413019"/>
    <w:rsid w:val="00413844"/>
    <w:rsid w:val="00413BF4"/>
    <w:rsid w:val="00413C2C"/>
    <w:rsid w:val="004140B4"/>
    <w:rsid w:val="00414BDA"/>
    <w:rsid w:val="00416943"/>
    <w:rsid w:val="00416ECA"/>
    <w:rsid w:val="0041703B"/>
    <w:rsid w:val="00417BEF"/>
    <w:rsid w:val="00420268"/>
    <w:rsid w:val="00420B0C"/>
    <w:rsid w:val="00420C36"/>
    <w:rsid w:val="00420C5A"/>
    <w:rsid w:val="00420CAE"/>
    <w:rsid w:val="00420DD9"/>
    <w:rsid w:val="00421392"/>
    <w:rsid w:val="00421637"/>
    <w:rsid w:val="0042201E"/>
    <w:rsid w:val="00422531"/>
    <w:rsid w:val="004225C4"/>
    <w:rsid w:val="00422E2A"/>
    <w:rsid w:val="00424761"/>
    <w:rsid w:val="00424EE9"/>
    <w:rsid w:val="0042540A"/>
    <w:rsid w:val="0042545D"/>
    <w:rsid w:val="004255FE"/>
    <w:rsid w:val="00425829"/>
    <w:rsid w:val="00425ABD"/>
    <w:rsid w:val="00425E8B"/>
    <w:rsid w:val="00426048"/>
    <w:rsid w:val="004260E5"/>
    <w:rsid w:val="0042622B"/>
    <w:rsid w:val="0042660A"/>
    <w:rsid w:val="00426628"/>
    <w:rsid w:val="004269AE"/>
    <w:rsid w:val="0042729E"/>
    <w:rsid w:val="004272EF"/>
    <w:rsid w:val="00427305"/>
    <w:rsid w:val="00427CD4"/>
    <w:rsid w:val="0043099C"/>
    <w:rsid w:val="00431063"/>
    <w:rsid w:val="00431761"/>
    <w:rsid w:val="00431CC4"/>
    <w:rsid w:val="004320D3"/>
    <w:rsid w:val="0043264C"/>
    <w:rsid w:val="00432E7C"/>
    <w:rsid w:val="004335E9"/>
    <w:rsid w:val="00433E04"/>
    <w:rsid w:val="00434F7D"/>
    <w:rsid w:val="004352CD"/>
    <w:rsid w:val="004360DB"/>
    <w:rsid w:val="004363B0"/>
    <w:rsid w:val="00436759"/>
    <w:rsid w:val="0043696C"/>
    <w:rsid w:val="00436C0F"/>
    <w:rsid w:val="00436EF6"/>
    <w:rsid w:val="004377F2"/>
    <w:rsid w:val="00437B1E"/>
    <w:rsid w:val="00437EDB"/>
    <w:rsid w:val="0044088A"/>
    <w:rsid w:val="00440FDE"/>
    <w:rsid w:val="004413AB"/>
    <w:rsid w:val="004413C5"/>
    <w:rsid w:val="00441C0B"/>
    <w:rsid w:val="00441C0C"/>
    <w:rsid w:val="00441E36"/>
    <w:rsid w:val="00442A2D"/>
    <w:rsid w:val="00442DE4"/>
    <w:rsid w:val="00442E65"/>
    <w:rsid w:val="004430CA"/>
    <w:rsid w:val="004431B3"/>
    <w:rsid w:val="00443D7A"/>
    <w:rsid w:val="00443EC0"/>
    <w:rsid w:val="00443F12"/>
    <w:rsid w:val="00444DD9"/>
    <w:rsid w:val="00444EDC"/>
    <w:rsid w:val="00445581"/>
    <w:rsid w:val="004455B6"/>
    <w:rsid w:val="00445954"/>
    <w:rsid w:val="00446B40"/>
    <w:rsid w:val="00446B5B"/>
    <w:rsid w:val="00446DD7"/>
    <w:rsid w:val="004470B8"/>
    <w:rsid w:val="00447208"/>
    <w:rsid w:val="004473B9"/>
    <w:rsid w:val="00447FE3"/>
    <w:rsid w:val="00450B3D"/>
    <w:rsid w:val="00450F64"/>
    <w:rsid w:val="00451714"/>
    <w:rsid w:val="00452214"/>
    <w:rsid w:val="00452472"/>
    <w:rsid w:val="004526B1"/>
    <w:rsid w:val="004526B5"/>
    <w:rsid w:val="00452A17"/>
    <w:rsid w:val="00452B92"/>
    <w:rsid w:val="00452C6C"/>
    <w:rsid w:val="00453CAB"/>
    <w:rsid w:val="004544D8"/>
    <w:rsid w:val="00454B74"/>
    <w:rsid w:val="004554F5"/>
    <w:rsid w:val="00455A04"/>
    <w:rsid w:val="00456362"/>
    <w:rsid w:val="00456D23"/>
    <w:rsid w:val="0045736B"/>
    <w:rsid w:val="0045772E"/>
    <w:rsid w:val="00460085"/>
    <w:rsid w:val="00460F1A"/>
    <w:rsid w:val="0046113F"/>
    <w:rsid w:val="00461A26"/>
    <w:rsid w:val="00461F47"/>
    <w:rsid w:val="00462117"/>
    <w:rsid w:val="00462199"/>
    <w:rsid w:val="004626BD"/>
    <w:rsid w:val="004628E0"/>
    <w:rsid w:val="004639B8"/>
    <w:rsid w:val="00463CD1"/>
    <w:rsid w:val="00463FD8"/>
    <w:rsid w:val="00464433"/>
    <w:rsid w:val="00464819"/>
    <w:rsid w:val="004652DB"/>
    <w:rsid w:val="004656EB"/>
    <w:rsid w:val="0046579B"/>
    <w:rsid w:val="004657FA"/>
    <w:rsid w:val="00465AB3"/>
    <w:rsid w:val="0046632C"/>
    <w:rsid w:val="00466B1A"/>
    <w:rsid w:val="00466B47"/>
    <w:rsid w:val="00466B90"/>
    <w:rsid w:val="00466ECD"/>
    <w:rsid w:val="00467533"/>
    <w:rsid w:val="0046760D"/>
    <w:rsid w:val="00467718"/>
    <w:rsid w:val="004679B5"/>
    <w:rsid w:val="00467D26"/>
    <w:rsid w:val="00470641"/>
    <w:rsid w:val="00470A3D"/>
    <w:rsid w:val="00470B71"/>
    <w:rsid w:val="00471572"/>
    <w:rsid w:val="00471D7C"/>
    <w:rsid w:val="0047299D"/>
    <w:rsid w:val="00472DD0"/>
    <w:rsid w:val="004733DE"/>
    <w:rsid w:val="004738EB"/>
    <w:rsid w:val="00473B5B"/>
    <w:rsid w:val="00473DBB"/>
    <w:rsid w:val="00473DF6"/>
    <w:rsid w:val="00473FB4"/>
    <w:rsid w:val="00474AB3"/>
    <w:rsid w:val="00475036"/>
    <w:rsid w:val="0047673A"/>
    <w:rsid w:val="00476972"/>
    <w:rsid w:val="004771F8"/>
    <w:rsid w:val="004775C9"/>
    <w:rsid w:val="00477812"/>
    <w:rsid w:val="00477AC2"/>
    <w:rsid w:val="00477D61"/>
    <w:rsid w:val="00477E98"/>
    <w:rsid w:val="0048055D"/>
    <w:rsid w:val="004805C1"/>
    <w:rsid w:val="0048071B"/>
    <w:rsid w:val="00480A89"/>
    <w:rsid w:val="00480FAD"/>
    <w:rsid w:val="00482FD8"/>
    <w:rsid w:val="00483444"/>
    <w:rsid w:val="00483748"/>
    <w:rsid w:val="00483ACE"/>
    <w:rsid w:val="0048430E"/>
    <w:rsid w:val="0048433B"/>
    <w:rsid w:val="0048436A"/>
    <w:rsid w:val="0048454E"/>
    <w:rsid w:val="0048491D"/>
    <w:rsid w:val="00484C26"/>
    <w:rsid w:val="0048514B"/>
    <w:rsid w:val="004855CC"/>
    <w:rsid w:val="00485B44"/>
    <w:rsid w:val="004866D0"/>
    <w:rsid w:val="00487018"/>
    <w:rsid w:val="00487306"/>
    <w:rsid w:val="004874DE"/>
    <w:rsid w:val="00487F5B"/>
    <w:rsid w:val="00490784"/>
    <w:rsid w:val="00490F39"/>
    <w:rsid w:val="004912E4"/>
    <w:rsid w:val="0049167E"/>
    <w:rsid w:val="00492BC4"/>
    <w:rsid w:val="0049307B"/>
    <w:rsid w:val="0049338B"/>
    <w:rsid w:val="00493414"/>
    <w:rsid w:val="0049362A"/>
    <w:rsid w:val="004936F9"/>
    <w:rsid w:val="00493E6C"/>
    <w:rsid w:val="0049440B"/>
    <w:rsid w:val="004944B2"/>
    <w:rsid w:val="00494C44"/>
    <w:rsid w:val="004950B8"/>
    <w:rsid w:val="004958D9"/>
    <w:rsid w:val="00495925"/>
    <w:rsid w:val="00495C40"/>
    <w:rsid w:val="0049653F"/>
    <w:rsid w:val="00496C16"/>
    <w:rsid w:val="00496F5F"/>
    <w:rsid w:val="004A0103"/>
    <w:rsid w:val="004A01A9"/>
    <w:rsid w:val="004A076B"/>
    <w:rsid w:val="004A0F08"/>
    <w:rsid w:val="004A105F"/>
    <w:rsid w:val="004A1068"/>
    <w:rsid w:val="004A1968"/>
    <w:rsid w:val="004A2216"/>
    <w:rsid w:val="004A2A35"/>
    <w:rsid w:val="004A2FAE"/>
    <w:rsid w:val="004A3083"/>
    <w:rsid w:val="004A317B"/>
    <w:rsid w:val="004A31DB"/>
    <w:rsid w:val="004A3212"/>
    <w:rsid w:val="004A3E9D"/>
    <w:rsid w:val="004A4050"/>
    <w:rsid w:val="004A4531"/>
    <w:rsid w:val="004A4B5D"/>
    <w:rsid w:val="004A4E14"/>
    <w:rsid w:val="004A5251"/>
    <w:rsid w:val="004A56BF"/>
    <w:rsid w:val="004A5936"/>
    <w:rsid w:val="004A5EA9"/>
    <w:rsid w:val="004A64C8"/>
    <w:rsid w:val="004A66D4"/>
    <w:rsid w:val="004A67E0"/>
    <w:rsid w:val="004A7143"/>
    <w:rsid w:val="004A755F"/>
    <w:rsid w:val="004A79B2"/>
    <w:rsid w:val="004A7C32"/>
    <w:rsid w:val="004B040A"/>
    <w:rsid w:val="004B04E9"/>
    <w:rsid w:val="004B0803"/>
    <w:rsid w:val="004B0D6C"/>
    <w:rsid w:val="004B1814"/>
    <w:rsid w:val="004B1CB3"/>
    <w:rsid w:val="004B1E3A"/>
    <w:rsid w:val="004B2431"/>
    <w:rsid w:val="004B2525"/>
    <w:rsid w:val="004B28C0"/>
    <w:rsid w:val="004B2A95"/>
    <w:rsid w:val="004B2BB0"/>
    <w:rsid w:val="004B2EBE"/>
    <w:rsid w:val="004B2FF0"/>
    <w:rsid w:val="004B304A"/>
    <w:rsid w:val="004B3376"/>
    <w:rsid w:val="004B35CB"/>
    <w:rsid w:val="004B3688"/>
    <w:rsid w:val="004B45D6"/>
    <w:rsid w:val="004B460E"/>
    <w:rsid w:val="004B47B7"/>
    <w:rsid w:val="004B4AE5"/>
    <w:rsid w:val="004B4B40"/>
    <w:rsid w:val="004B52B7"/>
    <w:rsid w:val="004B543D"/>
    <w:rsid w:val="004B5A70"/>
    <w:rsid w:val="004B64E2"/>
    <w:rsid w:val="004B663E"/>
    <w:rsid w:val="004B66D7"/>
    <w:rsid w:val="004B67F0"/>
    <w:rsid w:val="004B69DC"/>
    <w:rsid w:val="004B7320"/>
    <w:rsid w:val="004B7451"/>
    <w:rsid w:val="004B757F"/>
    <w:rsid w:val="004B79D4"/>
    <w:rsid w:val="004B7FDE"/>
    <w:rsid w:val="004C0025"/>
    <w:rsid w:val="004C01B8"/>
    <w:rsid w:val="004C0200"/>
    <w:rsid w:val="004C04B3"/>
    <w:rsid w:val="004C1446"/>
    <w:rsid w:val="004C1665"/>
    <w:rsid w:val="004C16AD"/>
    <w:rsid w:val="004C19F4"/>
    <w:rsid w:val="004C1B29"/>
    <w:rsid w:val="004C1E2A"/>
    <w:rsid w:val="004C2A66"/>
    <w:rsid w:val="004C2E2A"/>
    <w:rsid w:val="004C308D"/>
    <w:rsid w:val="004C3288"/>
    <w:rsid w:val="004C336E"/>
    <w:rsid w:val="004C3EC7"/>
    <w:rsid w:val="004C4587"/>
    <w:rsid w:val="004C5B33"/>
    <w:rsid w:val="004C5BB7"/>
    <w:rsid w:val="004C657D"/>
    <w:rsid w:val="004C6A0F"/>
    <w:rsid w:val="004C7896"/>
    <w:rsid w:val="004D0137"/>
    <w:rsid w:val="004D014E"/>
    <w:rsid w:val="004D0727"/>
    <w:rsid w:val="004D0A0A"/>
    <w:rsid w:val="004D0FA4"/>
    <w:rsid w:val="004D13AE"/>
    <w:rsid w:val="004D1470"/>
    <w:rsid w:val="004D1558"/>
    <w:rsid w:val="004D157D"/>
    <w:rsid w:val="004D2663"/>
    <w:rsid w:val="004D2D82"/>
    <w:rsid w:val="004D2F9F"/>
    <w:rsid w:val="004D33FA"/>
    <w:rsid w:val="004D357A"/>
    <w:rsid w:val="004D3847"/>
    <w:rsid w:val="004D39F9"/>
    <w:rsid w:val="004D3F24"/>
    <w:rsid w:val="004D4276"/>
    <w:rsid w:val="004D4595"/>
    <w:rsid w:val="004D4A33"/>
    <w:rsid w:val="004D5453"/>
    <w:rsid w:val="004D5737"/>
    <w:rsid w:val="004D5807"/>
    <w:rsid w:val="004D5CA3"/>
    <w:rsid w:val="004D6782"/>
    <w:rsid w:val="004D71E2"/>
    <w:rsid w:val="004D7D83"/>
    <w:rsid w:val="004E06A1"/>
    <w:rsid w:val="004E15F1"/>
    <w:rsid w:val="004E17A4"/>
    <w:rsid w:val="004E1B5A"/>
    <w:rsid w:val="004E228A"/>
    <w:rsid w:val="004E32D6"/>
    <w:rsid w:val="004E3424"/>
    <w:rsid w:val="004E3C65"/>
    <w:rsid w:val="004E3DFA"/>
    <w:rsid w:val="004E4112"/>
    <w:rsid w:val="004E4292"/>
    <w:rsid w:val="004E4525"/>
    <w:rsid w:val="004E45DF"/>
    <w:rsid w:val="004E46FE"/>
    <w:rsid w:val="004E47A8"/>
    <w:rsid w:val="004E537D"/>
    <w:rsid w:val="004E5637"/>
    <w:rsid w:val="004E572A"/>
    <w:rsid w:val="004E5822"/>
    <w:rsid w:val="004E58A0"/>
    <w:rsid w:val="004E6664"/>
    <w:rsid w:val="004E687D"/>
    <w:rsid w:val="004E6964"/>
    <w:rsid w:val="004E7158"/>
    <w:rsid w:val="004E73DD"/>
    <w:rsid w:val="004E745C"/>
    <w:rsid w:val="004E777E"/>
    <w:rsid w:val="004E77EE"/>
    <w:rsid w:val="004E7D8B"/>
    <w:rsid w:val="004F04B8"/>
    <w:rsid w:val="004F1CC2"/>
    <w:rsid w:val="004F1D85"/>
    <w:rsid w:val="004F1FFE"/>
    <w:rsid w:val="004F2169"/>
    <w:rsid w:val="004F287B"/>
    <w:rsid w:val="004F2A97"/>
    <w:rsid w:val="004F35CC"/>
    <w:rsid w:val="004F4182"/>
    <w:rsid w:val="004F41F5"/>
    <w:rsid w:val="004F46D1"/>
    <w:rsid w:val="004F4D3E"/>
    <w:rsid w:val="004F526B"/>
    <w:rsid w:val="004F5854"/>
    <w:rsid w:val="004F5DF4"/>
    <w:rsid w:val="004F6816"/>
    <w:rsid w:val="004F6A07"/>
    <w:rsid w:val="004F6B58"/>
    <w:rsid w:val="004F727F"/>
    <w:rsid w:val="004F7536"/>
    <w:rsid w:val="004F7AE2"/>
    <w:rsid w:val="0050016A"/>
    <w:rsid w:val="00500435"/>
    <w:rsid w:val="005008D5"/>
    <w:rsid w:val="005009D0"/>
    <w:rsid w:val="00500A4A"/>
    <w:rsid w:val="00500FBB"/>
    <w:rsid w:val="005011B3"/>
    <w:rsid w:val="00501E8D"/>
    <w:rsid w:val="00502CFE"/>
    <w:rsid w:val="00502D35"/>
    <w:rsid w:val="00502F2B"/>
    <w:rsid w:val="005034F4"/>
    <w:rsid w:val="005039FB"/>
    <w:rsid w:val="00503E86"/>
    <w:rsid w:val="00503EB4"/>
    <w:rsid w:val="0050407E"/>
    <w:rsid w:val="0050495C"/>
    <w:rsid w:val="005052EC"/>
    <w:rsid w:val="00505613"/>
    <w:rsid w:val="00505804"/>
    <w:rsid w:val="005058D3"/>
    <w:rsid w:val="005058F3"/>
    <w:rsid w:val="00505905"/>
    <w:rsid w:val="00505C4B"/>
    <w:rsid w:val="00505CAA"/>
    <w:rsid w:val="00506DAB"/>
    <w:rsid w:val="005074B3"/>
    <w:rsid w:val="0050764E"/>
    <w:rsid w:val="00510370"/>
    <w:rsid w:val="00510EF6"/>
    <w:rsid w:val="0051139D"/>
    <w:rsid w:val="005117C7"/>
    <w:rsid w:val="00513114"/>
    <w:rsid w:val="00513587"/>
    <w:rsid w:val="00513F7E"/>
    <w:rsid w:val="00514786"/>
    <w:rsid w:val="00515117"/>
    <w:rsid w:val="005157F6"/>
    <w:rsid w:val="005172D5"/>
    <w:rsid w:val="0051739F"/>
    <w:rsid w:val="00517450"/>
    <w:rsid w:val="00517736"/>
    <w:rsid w:val="00517A47"/>
    <w:rsid w:val="00520997"/>
    <w:rsid w:val="0052143A"/>
    <w:rsid w:val="00521643"/>
    <w:rsid w:val="00521A37"/>
    <w:rsid w:val="00522BAE"/>
    <w:rsid w:val="00523614"/>
    <w:rsid w:val="00523BFF"/>
    <w:rsid w:val="00523C10"/>
    <w:rsid w:val="00523CD8"/>
    <w:rsid w:val="005241DB"/>
    <w:rsid w:val="005244C8"/>
    <w:rsid w:val="005245E0"/>
    <w:rsid w:val="00524C13"/>
    <w:rsid w:val="0052594E"/>
    <w:rsid w:val="0052649E"/>
    <w:rsid w:val="0052693E"/>
    <w:rsid w:val="00527247"/>
    <w:rsid w:val="00527435"/>
    <w:rsid w:val="005304E0"/>
    <w:rsid w:val="00531027"/>
    <w:rsid w:val="005313CA"/>
    <w:rsid w:val="005316E4"/>
    <w:rsid w:val="00532B47"/>
    <w:rsid w:val="00532BA3"/>
    <w:rsid w:val="00532C49"/>
    <w:rsid w:val="00533652"/>
    <w:rsid w:val="00534608"/>
    <w:rsid w:val="005351D0"/>
    <w:rsid w:val="00535C42"/>
    <w:rsid w:val="00535CB9"/>
    <w:rsid w:val="00536697"/>
    <w:rsid w:val="005371AD"/>
    <w:rsid w:val="00537308"/>
    <w:rsid w:val="005373E0"/>
    <w:rsid w:val="00537612"/>
    <w:rsid w:val="005377AE"/>
    <w:rsid w:val="00537DB1"/>
    <w:rsid w:val="005401AC"/>
    <w:rsid w:val="00540BF8"/>
    <w:rsid w:val="00540C85"/>
    <w:rsid w:val="00540FB2"/>
    <w:rsid w:val="00541910"/>
    <w:rsid w:val="00542104"/>
    <w:rsid w:val="00542925"/>
    <w:rsid w:val="0054302B"/>
    <w:rsid w:val="00543407"/>
    <w:rsid w:val="00543488"/>
    <w:rsid w:val="005451DF"/>
    <w:rsid w:val="00545391"/>
    <w:rsid w:val="00545BE6"/>
    <w:rsid w:val="00545E60"/>
    <w:rsid w:val="00546CE9"/>
    <w:rsid w:val="00546D1D"/>
    <w:rsid w:val="00547104"/>
    <w:rsid w:val="005476A5"/>
    <w:rsid w:val="0054794B"/>
    <w:rsid w:val="00547B02"/>
    <w:rsid w:val="00550B0A"/>
    <w:rsid w:val="0055169E"/>
    <w:rsid w:val="00552244"/>
    <w:rsid w:val="0055287C"/>
    <w:rsid w:val="005533A8"/>
    <w:rsid w:val="0055393F"/>
    <w:rsid w:val="00553F37"/>
    <w:rsid w:val="00554B43"/>
    <w:rsid w:val="00554C79"/>
    <w:rsid w:val="00554D58"/>
    <w:rsid w:val="005553E4"/>
    <w:rsid w:val="00555686"/>
    <w:rsid w:val="0055587D"/>
    <w:rsid w:val="00555E39"/>
    <w:rsid w:val="0055608D"/>
    <w:rsid w:val="00556143"/>
    <w:rsid w:val="00556297"/>
    <w:rsid w:val="00556429"/>
    <w:rsid w:val="00556826"/>
    <w:rsid w:val="00557660"/>
    <w:rsid w:val="0055775E"/>
    <w:rsid w:val="00557D06"/>
    <w:rsid w:val="00557D0E"/>
    <w:rsid w:val="0056060A"/>
    <w:rsid w:val="00560852"/>
    <w:rsid w:val="00560998"/>
    <w:rsid w:val="0056118E"/>
    <w:rsid w:val="00561387"/>
    <w:rsid w:val="00561792"/>
    <w:rsid w:val="00561B19"/>
    <w:rsid w:val="00561CC6"/>
    <w:rsid w:val="005626EA"/>
    <w:rsid w:val="005626FC"/>
    <w:rsid w:val="00562D44"/>
    <w:rsid w:val="005631C9"/>
    <w:rsid w:val="005639E0"/>
    <w:rsid w:val="00563D0B"/>
    <w:rsid w:val="0056418C"/>
    <w:rsid w:val="00564415"/>
    <w:rsid w:val="00564419"/>
    <w:rsid w:val="00564A63"/>
    <w:rsid w:val="00565A79"/>
    <w:rsid w:val="00565E72"/>
    <w:rsid w:val="00565F5B"/>
    <w:rsid w:val="00566192"/>
    <w:rsid w:val="005661A3"/>
    <w:rsid w:val="00566355"/>
    <w:rsid w:val="005664F1"/>
    <w:rsid w:val="00566632"/>
    <w:rsid w:val="005672CB"/>
    <w:rsid w:val="005703B9"/>
    <w:rsid w:val="005707B3"/>
    <w:rsid w:val="00570DCA"/>
    <w:rsid w:val="00570F89"/>
    <w:rsid w:val="005717E1"/>
    <w:rsid w:val="00571927"/>
    <w:rsid w:val="00572303"/>
    <w:rsid w:val="00572905"/>
    <w:rsid w:val="0057301E"/>
    <w:rsid w:val="00573319"/>
    <w:rsid w:val="00573534"/>
    <w:rsid w:val="005738A2"/>
    <w:rsid w:val="00573EF1"/>
    <w:rsid w:val="00574581"/>
    <w:rsid w:val="00575199"/>
    <w:rsid w:val="005756FD"/>
    <w:rsid w:val="005758EC"/>
    <w:rsid w:val="00576224"/>
    <w:rsid w:val="00576F80"/>
    <w:rsid w:val="00577432"/>
    <w:rsid w:val="00580DDE"/>
    <w:rsid w:val="00581BAC"/>
    <w:rsid w:val="005822FF"/>
    <w:rsid w:val="0058257D"/>
    <w:rsid w:val="005825C7"/>
    <w:rsid w:val="00582B52"/>
    <w:rsid w:val="00582C7A"/>
    <w:rsid w:val="00583852"/>
    <w:rsid w:val="005838A9"/>
    <w:rsid w:val="00583E25"/>
    <w:rsid w:val="0058405C"/>
    <w:rsid w:val="005842EE"/>
    <w:rsid w:val="0058434D"/>
    <w:rsid w:val="005845E7"/>
    <w:rsid w:val="00584B63"/>
    <w:rsid w:val="00584B8C"/>
    <w:rsid w:val="00584DAA"/>
    <w:rsid w:val="00585315"/>
    <w:rsid w:val="005855BF"/>
    <w:rsid w:val="00585695"/>
    <w:rsid w:val="00585ADC"/>
    <w:rsid w:val="0058686F"/>
    <w:rsid w:val="0058690D"/>
    <w:rsid w:val="00586B62"/>
    <w:rsid w:val="00586EC8"/>
    <w:rsid w:val="0058703B"/>
    <w:rsid w:val="00587266"/>
    <w:rsid w:val="00587518"/>
    <w:rsid w:val="00587892"/>
    <w:rsid w:val="00587D2D"/>
    <w:rsid w:val="00590A0C"/>
    <w:rsid w:val="00590DE5"/>
    <w:rsid w:val="00590E44"/>
    <w:rsid w:val="00590F78"/>
    <w:rsid w:val="00590FC1"/>
    <w:rsid w:val="00591933"/>
    <w:rsid w:val="00591DF1"/>
    <w:rsid w:val="00592377"/>
    <w:rsid w:val="005930F3"/>
    <w:rsid w:val="0059388E"/>
    <w:rsid w:val="0059478B"/>
    <w:rsid w:val="00594CDA"/>
    <w:rsid w:val="005952CC"/>
    <w:rsid w:val="005954BA"/>
    <w:rsid w:val="005966FD"/>
    <w:rsid w:val="005967CD"/>
    <w:rsid w:val="005972B2"/>
    <w:rsid w:val="00597407"/>
    <w:rsid w:val="00597728"/>
    <w:rsid w:val="005978E0"/>
    <w:rsid w:val="005A0BB6"/>
    <w:rsid w:val="005A0DBC"/>
    <w:rsid w:val="005A0E1C"/>
    <w:rsid w:val="005A1507"/>
    <w:rsid w:val="005A1577"/>
    <w:rsid w:val="005A16ED"/>
    <w:rsid w:val="005A176F"/>
    <w:rsid w:val="005A187B"/>
    <w:rsid w:val="005A1A81"/>
    <w:rsid w:val="005A1BE1"/>
    <w:rsid w:val="005A21AF"/>
    <w:rsid w:val="005A28CC"/>
    <w:rsid w:val="005A2907"/>
    <w:rsid w:val="005A30B7"/>
    <w:rsid w:val="005A3245"/>
    <w:rsid w:val="005A32E3"/>
    <w:rsid w:val="005A35C7"/>
    <w:rsid w:val="005A3676"/>
    <w:rsid w:val="005A3830"/>
    <w:rsid w:val="005A3BB6"/>
    <w:rsid w:val="005A4050"/>
    <w:rsid w:val="005A41BE"/>
    <w:rsid w:val="005A494F"/>
    <w:rsid w:val="005A4BA1"/>
    <w:rsid w:val="005A4D6E"/>
    <w:rsid w:val="005A55C4"/>
    <w:rsid w:val="005A60D6"/>
    <w:rsid w:val="005A6104"/>
    <w:rsid w:val="005A711D"/>
    <w:rsid w:val="005A7529"/>
    <w:rsid w:val="005A78F2"/>
    <w:rsid w:val="005A7C5C"/>
    <w:rsid w:val="005A7D43"/>
    <w:rsid w:val="005B02DF"/>
    <w:rsid w:val="005B1113"/>
    <w:rsid w:val="005B13A6"/>
    <w:rsid w:val="005B1E86"/>
    <w:rsid w:val="005B1EC0"/>
    <w:rsid w:val="005B2B13"/>
    <w:rsid w:val="005B327C"/>
    <w:rsid w:val="005B3991"/>
    <w:rsid w:val="005B39B9"/>
    <w:rsid w:val="005B3EF8"/>
    <w:rsid w:val="005B4083"/>
    <w:rsid w:val="005B409D"/>
    <w:rsid w:val="005B478C"/>
    <w:rsid w:val="005B49F7"/>
    <w:rsid w:val="005B4CE0"/>
    <w:rsid w:val="005B5E6E"/>
    <w:rsid w:val="005B5E92"/>
    <w:rsid w:val="005B6222"/>
    <w:rsid w:val="005B6385"/>
    <w:rsid w:val="005B63F5"/>
    <w:rsid w:val="005B6905"/>
    <w:rsid w:val="005B7725"/>
    <w:rsid w:val="005B7B20"/>
    <w:rsid w:val="005B7FE7"/>
    <w:rsid w:val="005C0455"/>
    <w:rsid w:val="005C0843"/>
    <w:rsid w:val="005C0A91"/>
    <w:rsid w:val="005C1223"/>
    <w:rsid w:val="005C1501"/>
    <w:rsid w:val="005C1724"/>
    <w:rsid w:val="005C188A"/>
    <w:rsid w:val="005C1960"/>
    <w:rsid w:val="005C1E78"/>
    <w:rsid w:val="005C2130"/>
    <w:rsid w:val="005C21DB"/>
    <w:rsid w:val="005C2473"/>
    <w:rsid w:val="005C26B9"/>
    <w:rsid w:val="005C29F0"/>
    <w:rsid w:val="005C40C5"/>
    <w:rsid w:val="005C40E4"/>
    <w:rsid w:val="005C48E8"/>
    <w:rsid w:val="005C51DF"/>
    <w:rsid w:val="005C59F0"/>
    <w:rsid w:val="005C5E0E"/>
    <w:rsid w:val="005C5E2D"/>
    <w:rsid w:val="005C609E"/>
    <w:rsid w:val="005C61D0"/>
    <w:rsid w:val="005C72F2"/>
    <w:rsid w:val="005C7C20"/>
    <w:rsid w:val="005C7C21"/>
    <w:rsid w:val="005D0D09"/>
    <w:rsid w:val="005D0D60"/>
    <w:rsid w:val="005D0E5A"/>
    <w:rsid w:val="005D15C4"/>
    <w:rsid w:val="005D161A"/>
    <w:rsid w:val="005D179D"/>
    <w:rsid w:val="005D18C4"/>
    <w:rsid w:val="005D1947"/>
    <w:rsid w:val="005D1A56"/>
    <w:rsid w:val="005D1D06"/>
    <w:rsid w:val="005D1F2D"/>
    <w:rsid w:val="005D2808"/>
    <w:rsid w:val="005D2D40"/>
    <w:rsid w:val="005D40C9"/>
    <w:rsid w:val="005D45F4"/>
    <w:rsid w:val="005D4D4E"/>
    <w:rsid w:val="005D4DC6"/>
    <w:rsid w:val="005D4F06"/>
    <w:rsid w:val="005D5CA8"/>
    <w:rsid w:val="005D6E30"/>
    <w:rsid w:val="005D6F64"/>
    <w:rsid w:val="005D72BA"/>
    <w:rsid w:val="005D753D"/>
    <w:rsid w:val="005D7998"/>
    <w:rsid w:val="005D7D4D"/>
    <w:rsid w:val="005E0072"/>
    <w:rsid w:val="005E060E"/>
    <w:rsid w:val="005E06D7"/>
    <w:rsid w:val="005E09F9"/>
    <w:rsid w:val="005E0A12"/>
    <w:rsid w:val="005E0F9F"/>
    <w:rsid w:val="005E10FA"/>
    <w:rsid w:val="005E11D1"/>
    <w:rsid w:val="005E1A19"/>
    <w:rsid w:val="005E1E5F"/>
    <w:rsid w:val="005E1FC5"/>
    <w:rsid w:val="005E20AB"/>
    <w:rsid w:val="005E221D"/>
    <w:rsid w:val="005E238A"/>
    <w:rsid w:val="005E238B"/>
    <w:rsid w:val="005E27B4"/>
    <w:rsid w:val="005E30C5"/>
    <w:rsid w:val="005E3564"/>
    <w:rsid w:val="005E3822"/>
    <w:rsid w:val="005E3BBF"/>
    <w:rsid w:val="005E3E28"/>
    <w:rsid w:val="005E5A2E"/>
    <w:rsid w:val="005E5C8D"/>
    <w:rsid w:val="005E5D69"/>
    <w:rsid w:val="005E5DE7"/>
    <w:rsid w:val="005E6292"/>
    <w:rsid w:val="005E62EF"/>
    <w:rsid w:val="005E65EE"/>
    <w:rsid w:val="005E6911"/>
    <w:rsid w:val="005E6C03"/>
    <w:rsid w:val="005E7229"/>
    <w:rsid w:val="005E784B"/>
    <w:rsid w:val="005E787F"/>
    <w:rsid w:val="005E7DAF"/>
    <w:rsid w:val="005F02E3"/>
    <w:rsid w:val="005F07A3"/>
    <w:rsid w:val="005F1089"/>
    <w:rsid w:val="005F177B"/>
    <w:rsid w:val="005F1922"/>
    <w:rsid w:val="005F1F19"/>
    <w:rsid w:val="005F230A"/>
    <w:rsid w:val="005F23AB"/>
    <w:rsid w:val="005F2B8A"/>
    <w:rsid w:val="005F2C42"/>
    <w:rsid w:val="005F33BD"/>
    <w:rsid w:val="005F366F"/>
    <w:rsid w:val="005F38F2"/>
    <w:rsid w:val="005F39F9"/>
    <w:rsid w:val="005F3A6B"/>
    <w:rsid w:val="005F4827"/>
    <w:rsid w:val="005F4AD7"/>
    <w:rsid w:val="005F501E"/>
    <w:rsid w:val="005F5362"/>
    <w:rsid w:val="005F5763"/>
    <w:rsid w:val="005F5B6F"/>
    <w:rsid w:val="005F6982"/>
    <w:rsid w:val="005F6FDA"/>
    <w:rsid w:val="005F735C"/>
    <w:rsid w:val="005F76E7"/>
    <w:rsid w:val="005F78AA"/>
    <w:rsid w:val="005F7B05"/>
    <w:rsid w:val="006007B6"/>
    <w:rsid w:val="00600A98"/>
    <w:rsid w:val="00600DCB"/>
    <w:rsid w:val="00600E7A"/>
    <w:rsid w:val="0060110F"/>
    <w:rsid w:val="00601112"/>
    <w:rsid w:val="006011EC"/>
    <w:rsid w:val="0060128B"/>
    <w:rsid w:val="00601872"/>
    <w:rsid w:val="00601EB1"/>
    <w:rsid w:val="00602092"/>
    <w:rsid w:val="00602153"/>
    <w:rsid w:val="0060260C"/>
    <w:rsid w:val="0060261A"/>
    <w:rsid w:val="00602F1C"/>
    <w:rsid w:val="00602FAC"/>
    <w:rsid w:val="0060307A"/>
    <w:rsid w:val="006034D1"/>
    <w:rsid w:val="006034EB"/>
    <w:rsid w:val="00603DDE"/>
    <w:rsid w:val="00604EF5"/>
    <w:rsid w:val="0060572D"/>
    <w:rsid w:val="00605BBE"/>
    <w:rsid w:val="00606750"/>
    <w:rsid w:val="0060692F"/>
    <w:rsid w:val="006075E4"/>
    <w:rsid w:val="00607A40"/>
    <w:rsid w:val="00607B7C"/>
    <w:rsid w:val="006104B4"/>
    <w:rsid w:val="006109AB"/>
    <w:rsid w:val="006110D7"/>
    <w:rsid w:val="0061119A"/>
    <w:rsid w:val="006114A6"/>
    <w:rsid w:val="006119A0"/>
    <w:rsid w:val="00611BAE"/>
    <w:rsid w:val="006121CE"/>
    <w:rsid w:val="00612281"/>
    <w:rsid w:val="006130BF"/>
    <w:rsid w:val="0061360C"/>
    <w:rsid w:val="00613936"/>
    <w:rsid w:val="00613FEC"/>
    <w:rsid w:val="006145FD"/>
    <w:rsid w:val="00614D86"/>
    <w:rsid w:val="00614E7C"/>
    <w:rsid w:val="00614FFF"/>
    <w:rsid w:val="006174A1"/>
    <w:rsid w:val="006202BC"/>
    <w:rsid w:val="00620AC3"/>
    <w:rsid w:val="00620D10"/>
    <w:rsid w:val="00620F47"/>
    <w:rsid w:val="00621268"/>
    <w:rsid w:val="00621C5E"/>
    <w:rsid w:val="00621DAF"/>
    <w:rsid w:val="00621DCC"/>
    <w:rsid w:val="00621F0A"/>
    <w:rsid w:val="00622062"/>
    <w:rsid w:val="00622293"/>
    <w:rsid w:val="006231FC"/>
    <w:rsid w:val="00623539"/>
    <w:rsid w:val="006236B2"/>
    <w:rsid w:val="00623E12"/>
    <w:rsid w:val="006242B2"/>
    <w:rsid w:val="0062460A"/>
    <w:rsid w:val="00624966"/>
    <w:rsid w:val="006251C9"/>
    <w:rsid w:val="00625409"/>
    <w:rsid w:val="00626B29"/>
    <w:rsid w:val="0062792C"/>
    <w:rsid w:val="00631419"/>
    <w:rsid w:val="00632B03"/>
    <w:rsid w:val="00632E1E"/>
    <w:rsid w:val="0063329B"/>
    <w:rsid w:val="006342D7"/>
    <w:rsid w:val="00634E89"/>
    <w:rsid w:val="00634F4A"/>
    <w:rsid w:val="006357EA"/>
    <w:rsid w:val="006363AB"/>
    <w:rsid w:val="00636C42"/>
    <w:rsid w:val="006401A6"/>
    <w:rsid w:val="0064088F"/>
    <w:rsid w:val="00640B06"/>
    <w:rsid w:val="006412D2"/>
    <w:rsid w:val="006418A1"/>
    <w:rsid w:val="00641CD7"/>
    <w:rsid w:val="006420D9"/>
    <w:rsid w:val="00642476"/>
    <w:rsid w:val="00642AF3"/>
    <w:rsid w:val="00642B4F"/>
    <w:rsid w:val="00642B50"/>
    <w:rsid w:val="00642F48"/>
    <w:rsid w:val="00643100"/>
    <w:rsid w:val="006437A0"/>
    <w:rsid w:val="00643830"/>
    <w:rsid w:val="00643931"/>
    <w:rsid w:val="00643CFE"/>
    <w:rsid w:val="00643E60"/>
    <w:rsid w:val="00643FA8"/>
    <w:rsid w:val="00644052"/>
    <w:rsid w:val="00644269"/>
    <w:rsid w:val="00644365"/>
    <w:rsid w:val="0064473B"/>
    <w:rsid w:val="006450DE"/>
    <w:rsid w:val="00645FB1"/>
    <w:rsid w:val="00646037"/>
    <w:rsid w:val="00646208"/>
    <w:rsid w:val="00646253"/>
    <w:rsid w:val="00646342"/>
    <w:rsid w:val="0064709C"/>
    <w:rsid w:val="0064727F"/>
    <w:rsid w:val="006476F1"/>
    <w:rsid w:val="0064792B"/>
    <w:rsid w:val="00647A41"/>
    <w:rsid w:val="00650112"/>
    <w:rsid w:val="00650125"/>
    <w:rsid w:val="006506A4"/>
    <w:rsid w:val="00651D15"/>
    <w:rsid w:val="00652182"/>
    <w:rsid w:val="00652CCD"/>
    <w:rsid w:val="00652CED"/>
    <w:rsid w:val="00653542"/>
    <w:rsid w:val="0065377B"/>
    <w:rsid w:val="00653B06"/>
    <w:rsid w:val="00653D23"/>
    <w:rsid w:val="0065410D"/>
    <w:rsid w:val="006545B2"/>
    <w:rsid w:val="006547FF"/>
    <w:rsid w:val="00654A82"/>
    <w:rsid w:val="00654A99"/>
    <w:rsid w:val="006550C8"/>
    <w:rsid w:val="0065588D"/>
    <w:rsid w:val="00656164"/>
    <w:rsid w:val="00656254"/>
    <w:rsid w:val="00656F38"/>
    <w:rsid w:val="006574F9"/>
    <w:rsid w:val="00657551"/>
    <w:rsid w:val="006575ED"/>
    <w:rsid w:val="006600E8"/>
    <w:rsid w:val="00660488"/>
    <w:rsid w:val="00660F38"/>
    <w:rsid w:val="006619E2"/>
    <w:rsid w:val="00661D47"/>
    <w:rsid w:val="00662220"/>
    <w:rsid w:val="0066222B"/>
    <w:rsid w:val="00662321"/>
    <w:rsid w:val="00663F94"/>
    <w:rsid w:val="00664002"/>
    <w:rsid w:val="006640D0"/>
    <w:rsid w:val="006641B7"/>
    <w:rsid w:val="0066477A"/>
    <w:rsid w:val="00664A5D"/>
    <w:rsid w:val="00664BAA"/>
    <w:rsid w:val="0066501F"/>
    <w:rsid w:val="0066517F"/>
    <w:rsid w:val="00665DD0"/>
    <w:rsid w:val="00665EDE"/>
    <w:rsid w:val="00666109"/>
    <w:rsid w:val="0066751A"/>
    <w:rsid w:val="00667541"/>
    <w:rsid w:val="00667722"/>
    <w:rsid w:val="00667D15"/>
    <w:rsid w:val="00670355"/>
    <w:rsid w:val="00670AFA"/>
    <w:rsid w:val="00670D78"/>
    <w:rsid w:val="00670DD4"/>
    <w:rsid w:val="00670E40"/>
    <w:rsid w:val="00670FF1"/>
    <w:rsid w:val="006710D1"/>
    <w:rsid w:val="006713A1"/>
    <w:rsid w:val="00671BA3"/>
    <w:rsid w:val="00671CC7"/>
    <w:rsid w:val="00671E42"/>
    <w:rsid w:val="006720B0"/>
    <w:rsid w:val="0067256F"/>
    <w:rsid w:val="0067371D"/>
    <w:rsid w:val="00674337"/>
    <w:rsid w:val="0067442F"/>
    <w:rsid w:val="00675928"/>
    <w:rsid w:val="006776F4"/>
    <w:rsid w:val="0067770D"/>
    <w:rsid w:val="00677AB5"/>
    <w:rsid w:val="00677C0C"/>
    <w:rsid w:val="00677C38"/>
    <w:rsid w:val="00677D3A"/>
    <w:rsid w:val="006801BF"/>
    <w:rsid w:val="00680553"/>
    <w:rsid w:val="006807A7"/>
    <w:rsid w:val="0068091D"/>
    <w:rsid w:val="006811EF"/>
    <w:rsid w:val="00681C91"/>
    <w:rsid w:val="00681D27"/>
    <w:rsid w:val="00682D3D"/>
    <w:rsid w:val="00682DCA"/>
    <w:rsid w:val="006832FC"/>
    <w:rsid w:val="006833E7"/>
    <w:rsid w:val="00683512"/>
    <w:rsid w:val="00683EDE"/>
    <w:rsid w:val="00684641"/>
    <w:rsid w:val="006870EB"/>
    <w:rsid w:val="00687438"/>
    <w:rsid w:val="00687696"/>
    <w:rsid w:val="00687704"/>
    <w:rsid w:val="00690193"/>
    <w:rsid w:val="0069030A"/>
    <w:rsid w:val="0069037A"/>
    <w:rsid w:val="00690C5A"/>
    <w:rsid w:val="00690C65"/>
    <w:rsid w:val="00690CA6"/>
    <w:rsid w:val="006914ED"/>
    <w:rsid w:val="00691D49"/>
    <w:rsid w:val="00691F16"/>
    <w:rsid w:val="00692108"/>
    <w:rsid w:val="0069221A"/>
    <w:rsid w:val="00692245"/>
    <w:rsid w:val="00692811"/>
    <w:rsid w:val="00692A73"/>
    <w:rsid w:val="006933EA"/>
    <w:rsid w:val="0069347F"/>
    <w:rsid w:val="00693D5A"/>
    <w:rsid w:val="00693FFF"/>
    <w:rsid w:val="00694467"/>
    <w:rsid w:val="00694555"/>
    <w:rsid w:val="00695866"/>
    <w:rsid w:val="00695C8B"/>
    <w:rsid w:val="00696387"/>
    <w:rsid w:val="00696A06"/>
    <w:rsid w:val="00696D39"/>
    <w:rsid w:val="006974D4"/>
    <w:rsid w:val="00697617"/>
    <w:rsid w:val="00697A5E"/>
    <w:rsid w:val="006A03F5"/>
    <w:rsid w:val="006A05CD"/>
    <w:rsid w:val="006A08B8"/>
    <w:rsid w:val="006A121F"/>
    <w:rsid w:val="006A1E2B"/>
    <w:rsid w:val="006A1EA9"/>
    <w:rsid w:val="006A1F10"/>
    <w:rsid w:val="006A2885"/>
    <w:rsid w:val="006A2AE3"/>
    <w:rsid w:val="006A2C87"/>
    <w:rsid w:val="006A310D"/>
    <w:rsid w:val="006A375B"/>
    <w:rsid w:val="006A465C"/>
    <w:rsid w:val="006A46D4"/>
    <w:rsid w:val="006A48FD"/>
    <w:rsid w:val="006A5122"/>
    <w:rsid w:val="006A52C3"/>
    <w:rsid w:val="006A5A06"/>
    <w:rsid w:val="006A5B4F"/>
    <w:rsid w:val="006A652B"/>
    <w:rsid w:val="006A6774"/>
    <w:rsid w:val="006A6B85"/>
    <w:rsid w:val="006A6BA2"/>
    <w:rsid w:val="006A6E83"/>
    <w:rsid w:val="006A70D2"/>
    <w:rsid w:val="006A72F7"/>
    <w:rsid w:val="006A756D"/>
    <w:rsid w:val="006A7892"/>
    <w:rsid w:val="006A7C21"/>
    <w:rsid w:val="006A7DA4"/>
    <w:rsid w:val="006B0620"/>
    <w:rsid w:val="006B0955"/>
    <w:rsid w:val="006B0FF3"/>
    <w:rsid w:val="006B164C"/>
    <w:rsid w:val="006B192E"/>
    <w:rsid w:val="006B1B17"/>
    <w:rsid w:val="006B1E97"/>
    <w:rsid w:val="006B244B"/>
    <w:rsid w:val="006B28A0"/>
    <w:rsid w:val="006B2AFA"/>
    <w:rsid w:val="006B3334"/>
    <w:rsid w:val="006B3474"/>
    <w:rsid w:val="006B393A"/>
    <w:rsid w:val="006B4252"/>
    <w:rsid w:val="006B4EAC"/>
    <w:rsid w:val="006B54E6"/>
    <w:rsid w:val="006B65D8"/>
    <w:rsid w:val="006B66C3"/>
    <w:rsid w:val="006B691E"/>
    <w:rsid w:val="006B69AC"/>
    <w:rsid w:val="006B6AA6"/>
    <w:rsid w:val="006B7EF2"/>
    <w:rsid w:val="006C0114"/>
    <w:rsid w:val="006C037A"/>
    <w:rsid w:val="006C0C4C"/>
    <w:rsid w:val="006C170A"/>
    <w:rsid w:val="006C198A"/>
    <w:rsid w:val="006C1FAE"/>
    <w:rsid w:val="006C283D"/>
    <w:rsid w:val="006C3490"/>
    <w:rsid w:val="006C3763"/>
    <w:rsid w:val="006C3FF5"/>
    <w:rsid w:val="006C44A2"/>
    <w:rsid w:val="006C4731"/>
    <w:rsid w:val="006C4D99"/>
    <w:rsid w:val="006C59AD"/>
    <w:rsid w:val="006C5A9A"/>
    <w:rsid w:val="006C6027"/>
    <w:rsid w:val="006C6554"/>
    <w:rsid w:val="006C694A"/>
    <w:rsid w:val="006C74D3"/>
    <w:rsid w:val="006C7B34"/>
    <w:rsid w:val="006C7B72"/>
    <w:rsid w:val="006D00FA"/>
    <w:rsid w:val="006D0283"/>
    <w:rsid w:val="006D0646"/>
    <w:rsid w:val="006D0CF0"/>
    <w:rsid w:val="006D0FF8"/>
    <w:rsid w:val="006D1CC4"/>
    <w:rsid w:val="006D2A03"/>
    <w:rsid w:val="006D2D31"/>
    <w:rsid w:val="006D2E81"/>
    <w:rsid w:val="006D37A1"/>
    <w:rsid w:val="006D3BA1"/>
    <w:rsid w:val="006D3C2F"/>
    <w:rsid w:val="006D4099"/>
    <w:rsid w:val="006D43AB"/>
    <w:rsid w:val="006D461B"/>
    <w:rsid w:val="006D7065"/>
    <w:rsid w:val="006D74A0"/>
    <w:rsid w:val="006D7D79"/>
    <w:rsid w:val="006E14A7"/>
    <w:rsid w:val="006E1699"/>
    <w:rsid w:val="006E1726"/>
    <w:rsid w:val="006E1A60"/>
    <w:rsid w:val="006E2415"/>
    <w:rsid w:val="006E283D"/>
    <w:rsid w:val="006E2FC4"/>
    <w:rsid w:val="006E4233"/>
    <w:rsid w:val="006E4314"/>
    <w:rsid w:val="006E434F"/>
    <w:rsid w:val="006E446F"/>
    <w:rsid w:val="006E4803"/>
    <w:rsid w:val="006E4BF0"/>
    <w:rsid w:val="006E5283"/>
    <w:rsid w:val="006E5382"/>
    <w:rsid w:val="006E6394"/>
    <w:rsid w:val="006E6993"/>
    <w:rsid w:val="006E69B7"/>
    <w:rsid w:val="006E6F24"/>
    <w:rsid w:val="006E767B"/>
    <w:rsid w:val="006F01DB"/>
    <w:rsid w:val="006F055B"/>
    <w:rsid w:val="006F098C"/>
    <w:rsid w:val="006F0A26"/>
    <w:rsid w:val="006F0FE1"/>
    <w:rsid w:val="006F1E07"/>
    <w:rsid w:val="006F1FB4"/>
    <w:rsid w:val="006F2DFA"/>
    <w:rsid w:val="006F3899"/>
    <w:rsid w:val="006F40C8"/>
    <w:rsid w:val="006F4292"/>
    <w:rsid w:val="006F4DFD"/>
    <w:rsid w:val="006F4FB9"/>
    <w:rsid w:val="006F50B3"/>
    <w:rsid w:val="006F53CC"/>
    <w:rsid w:val="006F55E4"/>
    <w:rsid w:val="006F5B04"/>
    <w:rsid w:val="006F5FA6"/>
    <w:rsid w:val="006F6049"/>
    <w:rsid w:val="006F63DD"/>
    <w:rsid w:val="006F79BE"/>
    <w:rsid w:val="00700112"/>
    <w:rsid w:val="00700748"/>
    <w:rsid w:val="00700DA1"/>
    <w:rsid w:val="00700F12"/>
    <w:rsid w:val="00701C77"/>
    <w:rsid w:val="0070356D"/>
    <w:rsid w:val="0070378A"/>
    <w:rsid w:val="007037DF"/>
    <w:rsid w:val="00703823"/>
    <w:rsid w:val="00703B05"/>
    <w:rsid w:val="00703C9B"/>
    <w:rsid w:val="00704D60"/>
    <w:rsid w:val="00704FF9"/>
    <w:rsid w:val="007053D5"/>
    <w:rsid w:val="00705B7F"/>
    <w:rsid w:val="00705EF6"/>
    <w:rsid w:val="0070653B"/>
    <w:rsid w:val="00706FF8"/>
    <w:rsid w:val="007072C3"/>
    <w:rsid w:val="007073EA"/>
    <w:rsid w:val="0070791C"/>
    <w:rsid w:val="0070796B"/>
    <w:rsid w:val="0071008F"/>
    <w:rsid w:val="007106D5"/>
    <w:rsid w:val="00710712"/>
    <w:rsid w:val="00710C24"/>
    <w:rsid w:val="00710D69"/>
    <w:rsid w:val="00710FBE"/>
    <w:rsid w:val="007113D6"/>
    <w:rsid w:val="00711492"/>
    <w:rsid w:val="00711557"/>
    <w:rsid w:val="007118D4"/>
    <w:rsid w:val="00712C58"/>
    <w:rsid w:val="00712F33"/>
    <w:rsid w:val="007136E0"/>
    <w:rsid w:val="00713AC5"/>
    <w:rsid w:val="00713EAC"/>
    <w:rsid w:val="00713FB6"/>
    <w:rsid w:val="00714368"/>
    <w:rsid w:val="00714983"/>
    <w:rsid w:val="00714E0A"/>
    <w:rsid w:val="007154F9"/>
    <w:rsid w:val="00715F2D"/>
    <w:rsid w:val="00716389"/>
    <w:rsid w:val="00716447"/>
    <w:rsid w:val="007169DC"/>
    <w:rsid w:val="007170EC"/>
    <w:rsid w:val="00717AFC"/>
    <w:rsid w:val="00717F1E"/>
    <w:rsid w:val="00720070"/>
    <w:rsid w:val="00720547"/>
    <w:rsid w:val="00721D54"/>
    <w:rsid w:val="00722221"/>
    <w:rsid w:val="00722827"/>
    <w:rsid w:val="0072293E"/>
    <w:rsid w:val="00722F41"/>
    <w:rsid w:val="00723147"/>
    <w:rsid w:val="007234B3"/>
    <w:rsid w:val="00724429"/>
    <w:rsid w:val="00724B02"/>
    <w:rsid w:val="00724DFE"/>
    <w:rsid w:val="00725107"/>
    <w:rsid w:val="007257EA"/>
    <w:rsid w:val="0072604B"/>
    <w:rsid w:val="0072605F"/>
    <w:rsid w:val="0072607A"/>
    <w:rsid w:val="00726EBF"/>
    <w:rsid w:val="007272FF"/>
    <w:rsid w:val="00730593"/>
    <w:rsid w:val="007307ED"/>
    <w:rsid w:val="00730B2A"/>
    <w:rsid w:val="00731535"/>
    <w:rsid w:val="00731F35"/>
    <w:rsid w:val="00732115"/>
    <w:rsid w:val="007324F6"/>
    <w:rsid w:val="00732654"/>
    <w:rsid w:val="00733184"/>
    <w:rsid w:val="0073337E"/>
    <w:rsid w:val="00733DF3"/>
    <w:rsid w:val="00733EC1"/>
    <w:rsid w:val="00734A00"/>
    <w:rsid w:val="00734D41"/>
    <w:rsid w:val="007354AA"/>
    <w:rsid w:val="00735503"/>
    <w:rsid w:val="007358A4"/>
    <w:rsid w:val="007368EC"/>
    <w:rsid w:val="00736F5B"/>
    <w:rsid w:val="0073709A"/>
    <w:rsid w:val="00737551"/>
    <w:rsid w:val="00737698"/>
    <w:rsid w:val="00737A5D"/>
    <w:rsid w:val="00737A6D"/>
    <w:rsid w:val="00737DC8"/>
    <w:rsid w:val="0074041F"/>
    <w:rsid w:val="007405B8"/>
    <w:rsid w:val="00740FFB"/>
    <w:rsid w:val="00741081"/>
    <w:rsid w:val="0074119C"/>
    <w:rsid w:val="00741516"/>
    <w:rsid w:val="007417CF"/>
    <w:rsid w:val="0074181B"/>
    <w:rsid w:val="00741D1F"/>
    <w:rsid w:val="00742110"/>
    <w:rsid w:val="00742208"/>
    <w:rsid w:val="00742618"/>
    <w:rsid w:val="00742999"/>
    <w:rsid w:val="00743560"/>
    <w:rsid w:val="00744615"/>
    <w:rsid w:val="007456FA"/>
    <w:rsid w:val="00745B85"/>
    <w:rsid w:val="00746A66"/>
    <w:rsid w:val="00746AB6"/>
    <w:rsid w:val="00746F2A"/>
    <w:rsid w:val="007472E5"/>
    <w:rsid w:val="007473C1"/>
    <w:rsid w:val="00747B1D"/>
    <w:rsid w:val="00747B69"/>
    <w:rsid w:val="00747D00"/>
    <w:rsid w:val="007508A1"/>
    <w:rsid w:val="00750B33"/>
    <w:rsid w:val="00750C87"/>
    <w:rsid w:val="0075132B"/>
    <w:rsid w:val="00751D0B"/>
    <w:rsid w:val="007522C8"/>
    <w:rsid w:val="00752791"/>
    <w:rsid w:val="00752795"/>
    <w:rsid w:val="0075316E"/>
    <w:rsid w:val="00753724"/>
    <w:rsid w:val="00753C03"/>
    <w:rsid w:val="00753CE3"/>
    <w:rsid w:val="00753CEC"/>
    <w:rsid w:val="007548FD"/>
    <w:rsid w:val="007549D4"/>
    <w:rsid w:val="00755560"/>
    <w:rsid w:val="007559B6"/>
    <w:rsid w:val="00755A3F"/>
    <w:rsid w:val="00755B9C"/>
    <w:rsid w:val="0075691A"/>
    <w:rsid w:val="00756B1C"/>
    <w:rsid w:val="00756F3A"/>
    <w:rsid w:val="0075711F"/>
    <w:rsid w:val="00757512"/>
    <w:rsid w:val="00757559"/>
    <w:rsid w:val="00757694"/>
    <w:rsid w:val="00757AD1"/>
    <w:rsid w:val="00757CAD"/>
    <w:rsid w:val="00760366"/>
    <w:rsid w:val="0076063E"/>
    <w:rsid w:val="0076096F"/>
    <w:rsid w:val="00760D6D"/>
    <w:rsid w:val="00761067"/>
    <w:rsid w:val="00761295"/>
    <w:rsid w:val="00761DFF"/>
    <w:rsid w:val="00761F63"/>
    <w:rsid w:val="00761FE9"/>
    <w:rsid w:val="00762583"/>
    <w:rsid w:val="00762DAF"/>
    <w:rsid w:val="00762F7C"/>
    <w:rsid w:val="007630A7"/>
    <w:rsid w:val="00763167"/>
    <w:rsid w:val="007639D0"/>
    <w:rsid w:val="007649A9"/>
    <w:rsid w:val="007649D8"/>
    <w:rsid w:val="00764CDB"/>
    <w:rsid w:val="00764FFA"/>
    <w:rsid w:val="007654F6"/>
    <w:rsid w:val="00765CD4"/>
    <w:rsid w:val="00765E4D"/>
    <w:rsid w:val="00765F4B"/>
    <w:rsid w:val="00766361"/>
    <w:rsid w:val="00766613"/>
    <w:rsid w:val="00766712"/>
    <w:rsid w:val="00767084"/>
    <w:rsid w:val="0076751B"/>
    <w:rsid w:val="00767F74"/>
    <w:rsid w:val="007700C7"/>
    <w:rsid w:val="007701FA"/>
    <w:rsid w:val="007702F5"/>
    <w:rsid w:val="0077044C"/>
    <w:rsid w:val="007706BB"/>
    <w:rsid w:val="00770B1B"/>
    <w:rsid w:val="00771F06"/>
    <w:rsid w:val="00772958"/>
    <w:rsid w:val="00772DB7"/>
    <w:rsid w:val="007730D4"/>
    <w:rsid w:val="007733DC"/>
    <w:rsid w:val="00773D7B"/>
    <w:rsid w:val="00773E93"/>
    <w:rsid w:val="007740DB"/>
    <w:rsid w:val="00774B03"/>
    <w:rsid w:val="00774C13"/>
    <w:rsid w:val="007750CA"/>
    <w:rsid w:val="007751BF"/>
    <w:rsid w:val="00775B36"/>
    <w:rsid w:val="00775B37"/>
    <w:rsid w:val="00775D7B"/>
    <w:rsid w:val="00775F6A"/>
    <w:rsid w:val="0077676E"/>
    <w:rsid w:val="0077743F"/>
    <w:rsid w:val="0077780B"/>
    <w:rsid w:val="007778A5"/>
    <w:rsid w:val="00777A68"/>
    <w:rsid w:val="00780111"/>
    <w:rsid w:val="007802BD"/>
    <w:rsid w:val="007808DF"/>
    <w:rsid w:val="00780CDF"/>
    <w:rsid w:val="00780D65"/>
    <w:rsid w:val="00780DDC"/>
    <w:rsid w:val="00781063"/>
    <w:rsid w:val="00781096"/>
    <w:rsid w:val="0078142F"/>
    <w:rsid w:val="00781B70"/>
    <w:rsid w:val="00781B9F"/>
    <w:rsid w:val="00781DC5"/>
    <w:rsid w:val="0078327B"/>
    <w:rsid w:val="0078390A"/>
    <w:rsid w:val="007839D1"/>
    <w:rsid w:val="00786536"/>
    <w:rsid w:val="0078678C"/>
    <w:rsid w:val="00786B53"/>
    <w:rsid w:val="00786F77"/>
    <w:rsid w:val="007871B0"/>
    <w:rsid w:val="00787788"/>
    <w:rsid w:val="00787D59"/>
    <w:rsid w:val="00787EC3"/>
    <w:rsid w:val="0079015E"/>
    <w:rsid w:val="0079072D"/>
    <w:rsid w:val="0079146B"/>
    <w:rsid w:val="00792295"/>
    <w:rsid w:val="00792AC8"/>
    <w:rsid w:val="00792E3B"/>
    <w:rsid w:val="00793EBE"/>
    <w:rsid w:val="00794D88"/>
    <w:rsid w:val="00794D96"/>
    <w:rsid w:val="00794E8B"/>
    <w:rsid w:val="00795B38"/>
    <w:rsid w:val="00795E00"/>
    <w:rsid w:val="00796000"/>
    <w:rsid w:val="00796805"/>
    <w:rsid w:val="007969BE"/>
    <w:rsid w:val="00796A50"/>
    <w:rsid w:val="00796AB7"/>
    <w:rsid w:val="00796B05"/>
    <w:rsid w:val="007979E1"/>
    <w:rsid w:val="00797AEA"/>
    <w:rsid w:val="00797DE8"/>
    <w:rsid w:val="007A038D"/>
    <w:rsid w:val="007A11B6"/>
    <w:rsid w:val="007A1369"/>
    <w:rsid w:val="007A1FC6"/>
    <w:rsid w:val="007A26FB"/>
    <w:rsid w:val="007A2A7B"/>
    <w:rsid w:val="007A320E"/>
    <w:rsid w:val="007A4D13"/>
    <w:rsid w:val="007A4DF1"/>
    <w:rsid w:val="007A5770"/>
    <w:rsid w:val="007A5A5D"/>
    <w:rsid w:val="007A5DEE"/>
    <w:rsid w:val="007A5FB9"/>
    <w:rsid w:val="007A66C4"/>
    <w:rsid w:val="007A6952"/>
    <w:rsid w:val="007A6D89"/>
    <w:rsid w:val="007A707A"/>
    <w:rsid w:val="007A70DF"/>
    <w:rsid w:val="007A74C4"/>
    <w:rsid w:val="007A7A3A"/>
    <w:rsid w:val="007A7CD5"/>
    <w:rsid w:val="007B037A"/>
    <w:rsid w:val="007B050A"/>
    <w:rsid w:val="007B0BD1"/>
    <w:rsid w:val="007B0E7D"/>
    <w:rsid w:val="007B1A60"/>
    <w:rsid w:val="007B1D4E"/>
    <w:rsid w:val="007B2104"/>
    <w:rsid w:val="007B29C6"/>
    <w:rsid w:val="007B2A67"/>
    <w:rsid w:val="007B304F"/>
    <w:rsid w:val="007B3087"/>
    <w:rsid w:val="007B3307"/>
    <w:rsid w:val="007B33AC"/>
    <w:rsid w:val="007B3409"/>
    <w:rsid w:val="007B3695"/>
    <w:rsid w:val="007B3A44"/>
    <w:rsid w:val="007B3D1D"/>
    <w:rsid w:val="007B3D76"/>
    <w:rsid w:val="007B3DDC"/>
    <w:rsid w:val="007B4133"/>
    <w:rsid w:val="007B41DF"/>
    <w:rsid w:val="007B44EF"/>
    <w:rsid w:val="007B47CB"/>
    <w:rsid w:val="007B5B10"/>
    <w:rsid w:val="007B5C6E"/>
    <w:rsid w:val="007B61E3"/>
    <w:rsid w:val="007B6309"/>
    <w:rsid w:val="007B65CA"/>
    <w:rsid w:val="007B69FD"/>
    <w:rsid w:val="007B6DBF"/>
    <w:rsid w:val="007B6E07"/>
    <w:rsid w:val="007B6E4C"/>
    <w:rsid w:val="007B70F3"/>
    <w:rsid w:val="007B7293"/>
    <w:rsid w:val="007B7472"/>
    <w:rsid w:val="007B76F9"/>
    <w:rsid w:val="007C0344"/>
    <w:rsid w:val="007C05B7"/>
    <w:rsid w:val="007C08DC"/>
    <w:rsid w:val="007C0AD8"/>
    <w:rsid w:val="007C10F5"/>
    <w:rsid w:val="007C1199"/>
    <w:rsid w:val="007C155C"/>
    <w:rsid w:val="007C1DB8"/>
    <w:rsid w:val="007C290A"/>
    <w:rsid w:val="007C2D03"/>
    <w:rsid w:val="007C3247"/>
    <w:rsid w:val="007C3C78"/>
    <w:rsid w:val="007C3DF7"/>
    <w:rsid w:val="007C3FE4"/>
    <w:rsid w:val="007C4384"/>
    <w:rsid w:val="007C43F5"/>
    <w:rsid w:val="007C44D6"/>
    <w:rsid w:val="007C4626"/>
    <w:rsid w:val="007C4627"/>
    <w:rsid w:val="007C54C5"/>
    <w:rsid w:val="007C550B"/>
    <w:rsid w:val="007C56C8"/>
    <w:rsid w:val="007C5849"/>
    <w:rsid w:val="007C5879"/>
    <w:rsid w:val="007C59BC"/>
    <w:rsid w:val="007C5CB5"/>
    <w:rsid w:val="007C6457"/>
    <w:rsid w:val="007C6A67"/>
    <w:rsid w:val="007C6AC8"/>
    <w:rsid w:val="007C6CB6"/>
    <w:rsid w:val="007C71B5"/>
    <w:rsid w:val="007C7496"/>
    <w:rsid w:val="007C79CB"/>
    <w:rsid w:val="007C7F28"/>
    <w:rsid w:val="007D030E"/>
    <w:rsid w:val="007D06BD"/>
    <w:rsid w:val="007D086B"/>
    <w:rsid w:val="007D0A60"/>
    <w:rsid w:val="007D0C82"/>
    <w:rsid w:val="007D0EFE"/>
    <w:rsid w:val="007D12B7"/>
    <w:rsid w:val="007D16C9"/>
    <w:rsid w:val="007D1A87"/>
    <w:rsid w:val="007D1C1C"/>
    <w:rsid w:val="007D1D8F"/>
    <w:rsid w:val="007D22B3"/>
    <w:rsid w:val="007D246A"/>
    <w:rsid w:val="007D28A2"/>
    <w:rsid w:val="007D2A7D"/>
    <w:rsid w:val="007D2ADA"/>
    <w:rsid w:val="007D2C09"/>
    <w:rsid w:val="007D2D4A"/>
    <w:rsid w:val="007D323C"/>
    <w:rsid w:val="007D33AF"/>
    <w:rsid w:val="007D3FFA"/>
    <w:rsid w:val="007D4016"/>
    <w:rsid w:val="007D4A81"/>
    <w:rsid w:val="007D4F41"/>
    <w:rsid w:val="007D4FA3"/>
    <w:rsid w:val="007D50C3"/>
    <w:rsid w:val="007D5172"/>
    <w:rsid w:val="007D547D"/>
    <w:rsid w:val="007D5F97"/>
    <w:rsid w:val="007D701F"/>
    <w:rsid w:val="007D7F11"/>
    <w:rsid w:val="007E0EFB"/>
    <w:rsid w:val="007E1496"/>
    <w:rsid w:val="007E1B32"/>
    <w:rsid w:val="007E1B5A"/>
    <w:rsid w:val="007E1E19"/>
    <w:rsid w:val="007E2143"/>
    <w:rsid w:val="007E2705"/>
    <w:rsid w:val="007E2E54"/>
    <w:rsid w:val="007E32C1"/>
    <w:rsid w:val="007E34CC"/>
    <w:rsid w:val="007E3C3E"/>
    <w:rsid w:val="007E4635"/>
    <w:rsid w:val="007E4673"/>
    <w:rsid w:val="007E4B11"/>
    <w:rsid w:val="007E4BF2"/>
    <w:rsid w:val="007E53EC"/>
    <w:rsid w:val="007E5C56"/>
    <w:rsid w:val="007E5E61"/>
    <w:rsid w:val="007E6836"/>
    <w:rsid w:val="007E6EBE"/>
    <w:rsid w:val="007E7E57"/>
    <w:rsid w:val="007F0891"/>
    <w:rsid w:val="007F0945"/>
    <w:rsid w:val="007F0C9E"/>
    <w:rsid w:val="007F1675"/>
    <w:rsid w:val="007F1960"/>
    <w:rsid w:val="007F1FDD"/>
    <w:rsid w:val="007F2A50"/>
    <w:rsid w:val="007F2BB5"/>
    <w:rsid w:val="007F2D27"/>
    <w:rsid w:val="007F3419"/>
    <w:rsid w:val="007F360F"/>
    <w:rsid w:val="007F3651"/>
    <w:rsid w:val="007F4244"/>
    <w:rsid w:val="007F4314"/>
    <w:rsid w:val="007F503E"/>
    <w:rsid w:val="007F52C2"/>
    <w:rsid w:val="007F5E98"/>
    <w:rsid w:val="007F641D"/>
    <w:rsid w:val="007F6791"/>
    <w:rsid w:val="007F6A12"/>
    <w:rsid w:val="007F6B27"/>
    <w:rsid w:val="007F6D76"/>
    <w:rsid w:val="007F6D8F"/>
    <w:rsid w:val="007F6F99"/>
    <w:rsid w:val="007F7363"/>
    <w:rsid w:val="007F7475"/>
    <w:rsid w:val="007F7796"/>
    <w:rsid w:val="007F77AE"/>
    <w:rsid w:val="007F79AB"/>
    <w:rsid w:val="007F7BD5"/>
    <w:rsid w:val="007F7E2B"/>
    <w:rsid w:val="00800171"/>
    <w:rsid w:val="008005A9"/>
    <w:rsid w:val="00800769"/>
    <w:rsid w:val="00800855"/>
    <w:rsid w:val="00801408"/>
    <w:rsid w:val="00801BBF"/>
    <w:rsid w:val="00801D07"/>
    <w:rsid w:val="00802C2C"/>
    <w:rsid w:val="00802EB7"/>
    <w:rsid w:val="008031A9"/>
    <w:rsid w:val="008032BC"/>
    <w:rsid w:val="008032F1"/>
    <w:rsid w:val="008042B1"/>
    <w:rsid w:val="00804429"/>
    <w:rsid w:val="0080486C"/>
    <w:rsid w:val="00805463"/>
    <w:rsid w:val="008057AE"/>
    <w:rsid w:val="008057C1"/>
    <w:rsid w:val="008064B0"/>
    <w:rsid w:val="008066E7"/>
    <w:rsid w:val="008069E6"/>
    <w:rsid w:val="00806CCB"/>
    <w:rsid w:val="00806D96"/>
    <w:rsid w:val="00806E25"/>
    <w:rsid w:val="0080723D"/>
    <w:rsid w:val="008073DE"/>
    <w:rsid w:val="00807E4A"/>
    <w:rsid w:val="0081095A"/>
    <w:rsid w:val="00810FF5"/>
    <w:rsid w:val="00811B37"/>
    <w:rsid w:val="0081355F"/>
    <w:rsid w:val="00813859"/>
    <w:rsid w:val="008140D3"/>
    <w:rsid w:val="008141DE"/>
    <w:rsid w:val="00814B44"/>
    <w:rsid w:val="00815664"/>
    <w:rsid w:val="0081586F"/>
    <w:rsid w:val="00816D37"/>
    <w:rsid w:val="00816DF6"/>
    <w:rsid w:val="00816FA9"/>
    <w:rsid w:val="00817017"/>
    <w:rsid w:val="008179A4"/>
    <w:rsid w:val="00817CF6"/>
    <w:rsid w:val="00817F0B"/>
    <w:rsid w:val="00817F22"/>
    <w:rsid w:val="008203A6"/>
    <w:rsid w:val="00821499"/>
    <w:rsid w:val="00821AED"/>
    <w:rsid w:val="0082216F"/>
    <w:rsid w:val="00822718"/>
    <w:rsid w:val="00822B71"/>
    <w:rsid w:val="00822DAD"/>
    <w:rsid w:val="0082351D"/>
    <w:rsid w:val="00823689"/>
    <w:rsid w:val="0082435C"/>
    <w:rsid w:val="0082465F"/>
    <w:rsid w:val="0082467F"/>
    <w:rsid w:val="00824B3D"/>
    <w:rsid w:val="0082516E"/>
    <w:rsid w:val="00825317"/>
    <w:rsid w:val="0082555C"/>
    <w:rsid w:val="008255D4"/>
    <w:rsid w:val="00825A0A"/>
    <w:rsid w:val="00826912"/>
    <w:rsid w:val="008278CF"/>
    <w:rsid w:val="00827A8A"/>
    <w:rsid w:val="0083028A"/>
    <w:rsid w:val="00830698"/>
    <w:rsid w:val="0083081C"/>
    <w:rsid w:val="00830CE1"/>
    <w:rsid w:val="0083145D"/>
    <w:rsid w:val="00831508"/>
    <w:rsid w:val="008315BD"/>
    <w:rsid w:val="008315F8"/>
    <w:rsid w:val="00831A45"/>
    <w:rsid w:val="00831FB8"/>
    <w:rsid w:val="00832451"/>
    <w:rsid w:val="008325C2"/>
    <w:rsid w:val="00832C38"/>
    <w:rsid w:val="008330DC"/>
    <w:rsid w:val="0083336F"/>
    <w:rsid w:val="0083366C"/>
    <w:rsid w:val="00833DEA"/>
    <w:rsid w:val="008341E9"/>
    <w:rsid w:val="00834843"/>
    <w:rsid w:val="008348D2"/>
    <w:rsid w:val="008349C7"/>
    <w:rsid w:val="008349E6"/>
    <w:rsid w:val="00834A6B"/>
    <w:rsid w:val="00834B24"/>
    <w:rsid w:val="00834EC3"/>
    <w:rsid w:val="00835554"/>
    <w:rsid w:val="00835B03"/>
    <w:rsid w:val="0083605C"/>
    <w:rsid w:val="00836A44"/>
    <w:rsid w:val="00836DAF"/>
    <w:rsid w:val="00837C9B"/>
    <w:rsid w:val="00837FD9"/>
    <w:rsid w:val="00840CE9"/>
    <w:rsid w:val="008411BB"/>
    <w:rsid w:val="00841347"/>
    <w:rsid w:val="008414A3"/>
    <w:rsid w:val="00841B0D"/>
    <w:rsid w:val="00841B81"/>
    <w:rsid w:val="0084301E"/>
    <w:rsid w:val="0084313D"/>
    <w:rsid w:val="00843342"/>
    <w:rsid w:val="00843C0A"/>
    <w:rsid w:val="00843D5B"/>
    <w:rsid w:val="00844209"/>
    <w:rsid w:val="00844ADB"/>
    <w:rsid w:val="00844C5F"/>
    <w:rsid w:val="0084564F"/>
    <w:rsid w:val="008459F7"/>
    <w:rsid w:val="00845B2E"/>
    <w:rsid w:val="00845BB0"/>
    <w:rsid w:val="008462C5"/>
    <w:rsid w:val="00846843"/>
    <w:rsid w:val="008470B0"/>
    <w:rsid w:val="0084794F"/>
    <w:rsid w:val="008479C0"/>
    <w:rsid w:val="00847A92"/>
    <w:rsid w:val="00847DE4"/>
    <w:rsid w:val="008500A6"/>
    <w:rsid w:val="00850C18"/>
    <w:rsid w:val="00850E12"/>
    <w:rsid w:val="00850FBA"/>
    <w:rsid w:val="00851669"/>
    <w:rsid w:val="00851766"/>
    <w:rsid w:val="00851D6F"/>
    <w:rsid w:val="00851F31"/>
    <w:rsid w:val="008528C8"/>
    <w:rsid w:val="00852918"/>
    <w:rsid w:val="00853173"/>
    <w:rsid w:val="0085319F"/>
    <w:rsid w:val="008536C5"/>
    <w:rsid w:val="008538C2"/>
    <w:rsid w:val="00853A4E"/>
    <w:rsid w:val="00853CCE"/>
    <w:rsid w:val="00854104"/>
    <w:rsid w:val="00854221"/>
    <w:rsid w:val="00854BF6"/>
    <w:rsid w:val="00854E38"/>
    <w:rsid w:val="00855B9C"/>
    <w:rsid w:val="00855D2D"/>
    <w:rsid w:val="00855DEA"/>
    <w:rsid w:val="0085642F"/>
    <w:rsid w:val="008564E3"/>
    <w:rsid w:val="008567F0"/>
    <w:rsid w:val="0085684B"/>
    <w:rsid w:val="00856F01"/>
    <w:rsid w:val="008571B9"/>
    <w:rsid w:val="008579F5"/>
    <w:rsid w:val="00857DDB"/>
    <w:rsid w:val="00861587"/>
    <w:rsid w:val="00861B36"/>
    <w:rsid w:val="008628E6"/>
    <w:rsid w:val="0086298D"/>
    <w:rsid w:val="008629ED"/>
    <w:rsid w:val="00862E38"/>
    <w:rsid w:val="008631AF"/>
    <w:rsid w:val="00863687"/>
    <w:rsid w:val="00863A3C"/>
    <w:rsid w:val="00863BB0"/>
    <w:rsid w:val="00863E9D"/>
    <w:rsid w:val="008646C6"/>
    <w:rsid w:val="00864DFE"/>
    <w:rsid w:val="008651AF"/>
    <w:rsid w:val="0086530A"/>
    <w:rsid w:val="008658FD"/>
    <w:rsid w:val="008663CC"/>
    <w:rsid w:val="00866B06"/>
    <w:rsid w:val="0086769B"/>
    <w:rsid w:val="00867741"/>
    <w:rsid w:val="008677B2"/>
    <w:rsid w:val="0086796D"/>
    <w:rsid w:val="00867C61"/>
    <w:rsid w:val="00867E4B"/>
    <w:rsid w:val="008707F7"/>
    <w:rsid w:val="00870E25"/>
    <w:rsid w:val="008710A6"/>
    <w:rsid w:val="00871900"/>
    <w:rsid w:val="008719E7"/>
    <w:rsid w:val="00872893"/>
    <w:rsid w:val="00873B45"/>
    <w:rsid w:val="00874FC1"/>
    <w:rsid w:val="00875E65"/>
    <w:rsid w:val="00875ED5"/>
    <w:rsid w:val="00876B2E"/>
    <w:rsid w:val="008774BC"/>
    <w:rsid w:val="0087783B"/>
    <w:rsid w:val="00877C61"/>
    <w:rsid w:val="00877E9C"/>
    <w:rsid w:val="00880009"/>
    <w:rsid w:val="008804E1"/>
    <w:rsid w:val="008806B7"/>
    <w:rsid w:val="00880C20"/>
    <w:rsid w:val="0088160D"/>
    <w:rsid w:val="00881744"/>
    <w:rsid w:val="00881D22"/>
    <w:rsid w:val="00884080"/>
    <w:rsid w:val="008847D5"/>
    <w:rsid w:val="00885729"/>
    <w:rsid w:val="008858EB"/>
    <w:rsid w:val="008864E4"/>
    <w:rsid w:val="00887422"/>
    <w:rsid w:val="00887693"/>
    <w:rsid w:val="0089000B"/>
    <w:rsid w:val="008900BC"/>
    <w:rsid w:val="00890C65"/>
    <w:rsid w:val="0089137E"/>
    <w:rsid w:val="008914CD"/>
    <w:rsid w:val="008918BB"/>
    <w:rsid w:val="0089197E"/>
    <w:rsid w:val="008919DA"/>
    <w:rsid w:val="00891A8F"/>
    <w:rsid w:val="00892920"/>
    <w:rsid w:val="00892B85"/>
    <w:rsid w:val="00892C08"/>
    <w:rsid w:val="008930AC"/>
    <w:rsid w:val="00893457"/>
    <w:rsid w:val="00893857"/>
    <w:rsid w:val="00893898"/>
    <w:rsid w:val="008939D2"/>
    <w:rsid w:val="00893A67"/>
    <w:rsid w:val="00893C6E"/>
    <w:rsid w:val="00893EE0"/>
    <w:rsid w:val="00894293"/>
    <w:rsid w:val="00894EA4"/>
    <w:rsid w:val="00894ED3"/>
    <w:rsid w:val="00895497"/>
    <w:rsid w:val="00895BAE"/>
    <w:rsid w:val="00895D53"/>
    <w:rsid w:val="00895DAB"/>
    <w:rsid w:val="0089614C"/>
    <w:rsid w:val="0089671B"/>
    <w:rsid w:val="00896E13"/>
    <w:rsid w:val="0089738B"/>
    <w:rsid w:val="008974B5"/>
    <w:rsid w:val="008977A5"/>
    <w:rsid w:val="008978F1"/>
    <w:rsid w:val="008A0116"/>
    <w:rsid w:val="008A0C54"/>
    <w:rsid w:val="008A1054"/>
    <w:rsid w:val="008A19E5"/>
    <w:rsid w:val="008A238F"/>
    <w:rsid w:val="008A2506"/>
    <w:rsid w:val="008A2A32"/>
    <w:rsid w:val="008A2D94"/>
    <w:rsid w:val="008A3358"/>
    <w:rsid w:val="008A3468"/>
    <w:rsid w:val="008A3DE4"/>
    <w:rsid w:val="008A3F44"/>
    <w:rsid w:val="008A479C"/>
    <w:rsid w:val="008A48C9"/>
    <w:rsid w:val="008A48D1"/>
    <w:rsid w:val="008A4DB3"/>
    <w:rsid w:val="008A5473"/>
    <w:rsid w:val="008A5C9B"/>
    <w:rsid w:val="008A5F25"/>
    <w:rsid w:val="008A6C4E"/>
    <w:rsid w:val="008A733F"/>
    <w:rsid w:val="008A7358"/>
    <w:rsid w:val="008A7477"/>
    <w:rsid w:val="008A7578"/>
    <w:rsid w:val="008A7DB3"/>
    <w:rsid w:val="008B05CD"/>
    <w:rsid w:val="008B0B8F"/>
    <w:rsid w:val="008B0E8F"/>
    <w:rsid w:val="008B1787"/>
    <w:rsid w:val="008B1AA3"/>
    <w:rsid w:val="008B1B9C"/>
    <w:rsid w:val="008B1E4D"/>
    <w:rsid w:val="008B1E6F"/>
    <w:rsid w:val="008B25DA"/>
    <w:rsid w:val="008B2F42"/>
    <w:rsid w:val="008B366F"/>
    <w:rsid w:val="008B3D3A"/>
    <w:rsid w:val="008B4048"/>
    <w:rsid w:val="008B405E"/>
    <w:rsid w:val="008B44A1"/>
    <w:rsid w:val="008B491B"/>
    <w:rsid w:val="008B4E77"/>
    <w:rsid w:val="008B553C"/>
    <w:rsid w:val="008B5D56"/>
    <w:rsid w:val="008B5E92"/>
    <w:rsid w:val="008B692A"/>
    <w:rsid w:val="008B6D2E"/>
    <w:rsid w:val="008B7067"/>
    <w:rsid w:val="008B726B"/>
    <w:rsid w:val="008B749C"/>
    <w:rsid w:val="008B7BCA"/>
    <w:rsid w:val="008C09BE"/>
    <w:rsid w:val="008C12FA"/>
    <w:rsid w:val="008C19FE"/>
    <w:rsid w:val="008C1CA8"/>
    <w:rsid w:val="008C2FA3"/>
    <w:rsid w:val="008C302B"/>
    <w:rsid w:val="008C303B"/>
    <w:rsid w:val="008C31B3"/>
    <w:rsid w:val="008C31D7"/>
    <w:rsid w:val="008C332B"/>
    <w:rsid w:val="008C3B6C"/>
    <w:rsid w:val="008C3BCC"/>
    <w:rsid w:val="008C3FD9"/>
    <w:rsid w:val="008C42FB"/>
    <w:rsid w:val="008C43A7"/>
    <w:rsid w:val="008C4B9B"/>
    <w:rsid w:val="008C52DB"/>
    <w:rsid w:val="008C52ED"/>
    <w:rsid w:val="008C5565"/>
    <w:rsid w:val="008C5AF8"/>
    <w:rsid w:val="008C5CB7"/>
    <w:rsid w:val="008C600F"/>
    <w:rsid w:val="008C616F"/>
    <w:rsid w:val="008C63E0"/>
    <w:rsid w:val="008C644B"/>
    <w:rsid w:val="008C6559"/>
    <w:rsid w:val="008C69A2"/>
    <w:rsid w:val="008C6A1D"/>
    <w:rsid w:val="008C6A79"/>
    <w:rsid w:val="008C6AA4"/>
    <w:rsid w:val="008C6B1E"/>
    <w:rsid w:val="008C6B6E"/>
    <w:rsid w:val="008C6DDA"/>
    <w:rsid w:val="008C6E63"/>
    <w:rsid w:val="008C6F96"/>
    <w:rsid w:val="008C704B"/>
    <w:rsid w:val="008C7410"/>
    <w:rsid w:val="008C7635"/>
    <w:rsid w:val="008C7C54"/>
    <w:rsid w:val="008C7CBD"/>
    <w:rsid w:val="008D07ED"/>
    <w:rsid w:val="008D126D"/>
    <w:rsid w:val="008D1609"/>
    <w:rsid w:val="008D178D"/>
    <w:rsid w:val="008D18C5"/>
    <w:rsid w:val="008D1A58"/>
    <w:rsid w:val="008D1A7F"/>
    <w:rsid w:val="008D1A9E"/>
    <w:rsid w:val="008D1CB3"/>
    <w:rsid w:val="008D2236"/>
    <w:rsid w:val="008D2904"/>
    <w:rsid w:val="008D2B3D"/>
    <w:rsid w:val="008D374A"/>
    <w:rsid w:val="008D38A2"/>
    <w:rsid w:val="008D45C8"/>
    <w:rsid w:val="008D46DF"/>
    <w:rsid w:val="008D51AE"/>
    <w:rsid w:val="008D5C80"/>
    <w:rsid w:val="008D6160"/>
    <w:rsid w:val="008D6787"/>
    <w:rsid w:val="008D71FC"/>
    <w:rsid w:val="008D743F"/>
    <w:rsid w:val="008D7751"/>
    <w:rsid w:val="008E0612"/>
    <w:rsid w:val="008E09AE"/>
    <w:rsid w:val="008E0DFF"/>
    <w:rsid w:val="008E109C"/>
    <w:rsid w:val="008E137F"/>
    <w:rsid w:val="008E147D"/>
    <w:rsid w:val="008E1B17"/>
    <w:rsid w:val="008E2047"/>
    <w:rsid w:val="008E2621"/>
    <w:rsid w:val="008E28D9"/>
    <w:rsid w:val="008E2906"/>
    <w:rsid w:val="008E2F1E"/>
    <w:rsid w:val="008E3B7D"/>
    <w:rsid w:val="008E5C64"/>
    <w:rsid w:val="008E5EE4"/>
    <w:rsid w:val="008E6C4C"/>
    <w:rsid w:val="008E71A6"/>
    <w:rsid w:val="008E7768"/>
    <w:rsid w:val="008E7A08"/>
    <w:rsid w:val="008E7B5E"/>
    <w:rsid w:val="008F00B9"/>
    <w:rsid w:val="008F02B3"/>
    <w:rsid w:val="008F137B"/>
    <w:rsid w:val="008F1BB6"/>
    <w:rsid w:val="008F335A"/>
    <w:rsid w:val="008F3398"/>
    <w:rsid w:val="008F3BA3"/>
    <w:rsid w:val="008F3EC1"/>
    <w:rsid w:val="008F3F4B"/>
    <w:rsid w:val="008F4458"/>
    <w:rsid w:val="008F469A"/>
    <w:rsid w:val="008F46E5"/>
    <w:rsid w:val="008F59EC"/>
    <w:rsid w:val="008F5F8C"/>
    <w:rsid w:val="008F5FCC"/>
    <w:rsid w:val="008F62DF"/>
    <w:rsid w:val="008F64E4"/>
    <w:rsid w:val="008F65C8"/>
    <w:rsid w:val="008F76DB"/>
    <w:rsid w:val="008F784D"/>
    <w:rsid w:val="008F7DCF"/>
    <w:rsid w:val="008F7F62"/>
    <w:rsid w:val="009006D5"/>
    <w:rsid w:val="009014BA"/>
    <w:rsid w:val="00901894"/>
    <w:rsid w:val="009028EA"/>
    <w:rsid w:val="00902D59"/>
    <w:rsid w:val="009030BE"/>
    <w:rsid w:val="009036B8"/>
    <w:rsid w:val="00903A08"/>
    <w:rsid w:val="00903CEE"/>
    <w:rsid w:val="00903F71"/>
    <w:rsid w:val="009046AF"/>
    <w:rsid w:val="00904C03"/>
    <w:rsid w:val="00905909"/>
    <w:rsid w:val="00905D4A"/>
    <w:rsid w:val="00905F50"/>
    <w:rsid w:val="009061FE"/>
    <w:rsid w:val="00906304"/>
    <w:rsid w:val="00906936"/>
    <w:rsid w:val="0090785A"/>
    <w:rsid w:val="009079CA"/>
    <w:rsid w:val="00907EA4"/>
    <w:rsid w:val="00910034"/>
    <w:rsid w:val="009105AD"/>
    <w:rsid w:val="00910843"/>
    <w:rsid w:val="00910DE0"/>
    <w:rsid w:val="00911C4D"/>
    <w:rsid w:val="009122D4"/>
    <w:rsid w:val="0091233E"/>
    <w:rsid w:val="00912B40"/>
    <w:rsid w:val="00912F43"/>
    <w:rsid w:val="00913197"/>
    <w:rsid w:val="00913AA8"/>
    <w:rsid w:val="00913D9F"/>
    <w:rsid w:val="00914364"/>
    <w:rsid w:val="00914D74"/>
    <w:rsid w:val="00914DD1"/>
    <w:rsid w:val="009151FE"/>
    <w:rsid w:val="009158BB"/>
    <w:rsid w:val="009160D7"/>
    <w:rsid w:val="009170DE"/>
    <w:rsid w:val="00917203"/>
    <w:rsid w:val="0091761F"/>
    <w:rsid w:val="0092051A"/>
    <w:rsid w:val="0092091F"/>
    <w:rsid w:val="00920DD7"/>
    <w:rsid w:val="009211DA"/>
    <w:rsid w:val="00921243"/>
    <w:rsid w:val="009216EF"/>
    <w:rsid w:val="009216F8"/>
    <w:rsid w:val="0092172A"/>
    <w:rsid w:val="00921780"/>
    <w:rsid w:val="00922012"/>
    <w:rsid w:val="00922B29"/>
    <w:rsid w:val="00923C39"/>
    <w:rsid w:val="00923C82"/>
    <w:rsid w:val="009245C6"/>
    <w:rsid w:val="00925151"/>
    <w:rsid w:val="0092650C"/>
    <w:rsid w:val="009273DE"/>
    <w:rsid w:val="00927885"/>
    <w:rsid w:val="0092788E"/>
    <w:rsid w:val="009304E5"/>
    <w:rsid w:val="0093078D"/>
    <w:rsid w:val="00930B26"/>
    <w:rsid w:val="00930BA2"/>
    <w:rsid w:val="009311F9"/>
    <w:rsid w:val="0093153D"/>
    <w:rsid w:val="00931C61"/>
    <w:rsid w:val="0093227D"/>
    <w:rsid w:val="009323C3"/>
    <w:rsid w:val="00932D4F"/>
    <w:rsid w:val="00933346"/>
    <w:rsid w:val="00933889"/>
    <w:rsid w:val="009355B3"/>
    <w:rsid w:val="009357E7"/>
    <w:rsid w:val="00935C21"/>
    <w:rsid w:val="009366B0"/>
    <w:rsid w:val="009368A4"/>
    <w:rsid w:val="00936E7E"/>
    <w:rsid w:val="009378C1"/>
    <w:rsid w:val="00937AFF"/>
    <w:rsid w:val="00940B04"/>
    <w:rsid w:val="00940D02"/>
    <w:rsid w:val="00941363"/>
    <w:rsid w:val="00941430"/>
    <w:rsid w:val="009419B5"/>
    <w:rsid w:val="00941C81"/>
    <w:rsid w:val="00941EDB"/>
    <w:rsid w:val="00942759"/>
    <w:rsid w:val="0094339C"/>
    <w:rsid w:val="00943489"/>
    <w:rsid w:val="00943633"/>
    <w:rsid w:val="00943D5D"/>
    <w:rsid w:val="00943E09"/>
    <w:rsid w:val="009445F5"/>
    <w:rsid w:val="00944614"/>
    <w:rsid w:val="0094464B"/>
    <w:rsid w:val="009446A0"/>
    <w:rsid w:val="00944994"/>
    <w:rsid w:val="00944ED0"/>
    <w:rsid w:val="00945072"/>
    <w:rsid w:val="009451EF"/>
    <w:rsid w:val="009459C4"/>
    <w:rsid w:val="00945F1B"/>
    <w:rsid w:val="009465DE"/>
    <w:rsid w:val="00947265"/>
    <w:rsid w:val="0095044B"/>
    <w:rsid w:val="00950AA4"/>
    <w:rsid w:val="00950B7D"/>
    <w:rsid w:val="009510EC"/>
    <w:rsid w:val="00951383"/>
    <w:rsid w:val="009515C1"/>
    <w:rsid w:val="009518A4"/>
    <w:rsid w:val="00952294"/>
    <w:rsid w:val="009522D3"/>
    <w:rsid w:val="009527EC"/>
    <w:rsid w:val="00952D72"/>
    <w:rsid w:val="00952E24"/>
    <w:rsid w:val="0095377E"/>
    <w:rsid w:val="00953813"/>
    <w:rsid w:val="009541F8"/>
    <w:rsid w:val="00954226"/>
    <w:rsid w:val="009547FC"/>
    <w:rsid w:val="009554C5"/>
    <w:rsid w:val="00955629"/>
    <w:rsid w:val="009557AA"/>
    <w:rsid w:val="009559EC"/>
    <w:rsid w:val="00955D6B"/>
    <w:rsid w:val="0095651D"/>
    <w:rsid w:val="00956F6A"/>
    <w:rsid w:val="00956F82"/>
    <w:rsid w:val="00956FBF"/>
    <w:rsid w:val="009570CE"/>
    <w:rsid w:val="00957793"/>
    <w:rsid w:val="009603DE"/>
    <w:rsid w:val="0096042B"/>
    <w:rsid w:val="009604E2"/>
    <w:rsid w:val="00960972"/>
    <w:rsid w:val="00960B29"/>
    <w:rsid w:val="00960E70"/>
    <w:rsid w:val="00960EE0"/>
    <w:rsid w:val="009612E6"/>
    <w:rsid w:val="00961E08"/>
    <w:rsid w:val="00961F26"/>
    <w:rsid w:val="00962262"/>
    <w:rsid w:val="00962B14"/>
    <w:rsid w:val="0096307C"/>
    <w:rsid w:val="0096395F"/>
    <w:rsid w:val="00963DF2"/>
    <w:rsid w:val="00964258"/>
    <w:rsid w:val="00964BDF"/>
    <w:rsid w:val="009650A2"/>
    <w:rsid w:val="009651C3"/>
    <w:rsid w:val="00965708"/>
    <w:rsid w:val="009657B7"/>
    <w:rsid w:val="00965DBF"/>
    <w:rsid w:val="00966238"/>
    <w:rsid w:val="009665D0"/>
    <w:rsid w:val="00966C03"/>
    <w:rsid w:val="00966F90"/>
    <w:rsid w:val="009671C4"/>
    <w:rsid w:val="009673B8"/>
    <w:rsid w:val="0096743A"/>
    <w:rsid w:val="0096749D"/>
    <w:rsid w:val="009674F4"/>
    <w:rsid w:val="00967753"/>
    <w:rsid w:val="009679A8"/>
    <w:rsid w:val="00967BE8"/>
    <w:rsid w:val="00967DFA"/>
    <w:rsid w:val="0097016F"/>
    <w:rsid w:val="0097026E"/>
    <w:rsid w:val="0097059E"/>
    <w:rsid w:val="00970973"/>
    <w:rsid w:val="00970F21"/>
    <w:rsid w:val="00971174"/>
    <w:rsid w:val="009711AF"/>
    <w:rsid w:val="00971381"/>
    <w:rsid w:val="0097163F"/>
    <w:rsid w:val="009717F0"/>
    <w:rsid w:val="00971B1E"/>
    <w:rsid w:val="00971CFF"/>
    <w:rsid w:val="00971DF4"/>
    <w:rsid w:val="00972368"/>
    <w:rsid w:val="0097238F"/>
    <w:rsid w:val="00972E86"/>
    <w:rsid w:val="0097310C"/>
    <w:rsid w:val="0097314F"/>
    <w:rsid w:val="009731A7"/>
    <w:rsid w:val="009733D6"/>
    <w:rsid w:val="0097344A"/>
    <w:rsid w:val="0097383A"/>
    <w:rsid w:val="0097384E"/>
    <w:rsid w:val="00973D1B"/>
    <w:rsid w:val="00973DC7"/>
    <w:rsid w:val="00973DCF"/>
    <w:rsid w:val="0097488D"/>
    <w:rsid w:val="00974E0C"/>
    <w:rsid w:val="00974E60"/>
    <w:rsid w:val="00974FAF"/>
    <w:rsid w:val="00974FCD"/>
    <w:rsid w:val="009753BA"/>
    <w:rsid w:val="00975A47"/>
    <w:rsid w:val="00976385"/>
    <w:rsid w:val="00976503"/>
    <w:rsid w:val="00976526"/>
    <w:rsid w:val="00976B0D"/>
    <w:rsid w:val="00977380"/>
    <w:rsid w:val="009774D5"/>
    <w:rsid w:val="00977A38"/>
    <w:rsid w:val="00977B04"/>
    <w:rsid w:val="00977D4D"/>
    <w:rsid w:val="00977D98"/>
    <w:rsid w:val="009801B5"/>
    <w:rsid w:val="0098028D"/>
    <w:rsid w:val="00980C56"/>
    <w:rsid w:val="00980D04"/>
    <w:rsid w:val="00981129"/>
    <w:rsid w:val="0098128A"/>
    <w:rsid w:val="00981687"/>
    <w:rsid w:val="009816BA"/>
    <w:rsid w:val="00981F4C"/>
    <w:rsid w:val="009821CF"/>
    <w:rsid w:val="0098374A"/>
    <w:rsid w:val="00983AA1"/>
    <w:rsid w:val="00983E00"/>
    <w:rsid w:val="00983ED7"/>
    <w:rsid w:val="00983FFC"/>
    <w:rsid w:val="0098415E"/>
    <w:rsid w:val="00984318"/>
    <w:rsid w:val="0098460A"/>
    <w:rsid w:val="0098468A"/>
    <w:rsid w:val="009847E5"/>
    <w:rsid w:val="00984C48"/>
    <w:rsid w:val="00984DA2"/>
    <w:rsid w:val="00984E35"/>
    <w:rsid w:val="00984E94"/>
    <w:rsid w:val="0098568A"/>
    <w:rsid w:val="00985B56"/>
    <w:rsid w:val="00986B5E"/>
    <w:rsid w:val="00987DA7"/>
    <w:rsid w:val="009909B3"/>
    <w:rsid w:val="00990A0E"/>
    <w:rsid w:val="00990FDE"/>
    <w:rsid w:val="0099125B"/>
    <w:rsid w:val="00991974"/>
    <w:rsid w:val="00991ED5"/>
    <w:rsid w:val="00991FE3"/>
    <w:rsid w:val="00992262"/>
    <w:rsid w:val="009923A4"/>
    <w:rsid w:val="00992BA9"/>
    <w:rsid w:val="00992C73"/>
    <w:rsid w:val="00993059"/>
    <w:rsid w:val="00993182"/>
    <w:rsid w:val="0099433B"/>
    <w:rsid w:val="0099435E"/>
    <w:rsid w:val="00994970"/>
    <w:rsid w:val="00994F43"/>
    <w:rsid w:val="00995A85"/>
    <w:rsid w:val="00995ADE"/>
    <w:rsid w:val="0099713E"/>
    <w:rsid w:val="009977C9"/>
    <w:rsid w:val="0099785A"/>
    <w:rsid w:val="009978E8"/>
    <w:rsid w:val="00997F23"/>
    <w:rsid w:val="009A084A"/>
    <w:rsid w:val="009A0EC9"/>
    <w:rsid w:val="009A102D"/>
    <w:rsid w:val="009A1080"/>
    <w:rsid w:val="009A11D2"/>
    <w:rsid w:val="009A1CCE"/>
    <w:rsid w:val="009A1DC6"/>
    <w:rsid w:val="009A295B"/>
    <w:rsid w:val="009A2BDB"/>
    <w:rsid w:val="009A35EE"/>
    <w:rsid w:val="009A360E"/>
    <w:rsid w:val="009A3730"/>
    <w:rsid w:val="009A3A30"/>
    <w:rsid w:val="009A3F72"/>
    <w:rsid w:val="009A417D"/>
    <w:rsid w:val="009A471E"/>
    <w:rsid w:val="009A4C71"/>
    <w:rsid w:val="009A4CF3"/>
    <w:rsid w:val="009A4E0A"/>
    <w:rsid w:val="009A544E"/>
    <w:rsid w:val="009A5606"/>
    <w:rsid w:val="009A56FF"/>
    <w:rsid w:val="009A5AD2"/>
    <w:rsid w:val="009A5DDE"/>
    <w:rsid w:val="009A606E"/>
    <w:rsid w:val="009A6295"/>
    <w:rsid w:val="009A70D3"/>
    <w:rsid w:val="009A7904"/>
    <w:rsid w:val="009A7D6A"/>
    <w:rsid w:val="009B02B3"/>
    <w:rsid w:val="009B03E5"/>
    <w:rsid w:val="009B04F2"/>
    <w:rsid w:val="009B0A07"/>
    <w:rsid w:val="009B0A5C"/>
    <w:rsid w:val="009B1015"/>
    <w:rsid w:val="009B160B"/>
    <w:rsid w:val="009B167B"/>
    <w:rsid w:val="009B1736"/>
    <w:rsid w:val="009B2777"/>
    <w:rsid w:val="009B2A6B"/>
    <w:rsid w:val="009B3B73"/>
    <w:rsid w:val="009B3F0A"/>
    <w:rsid w:val="009B3F4C"/>
    <w:rsid w:val="009B4C3D"/>
    <w:rsid w:val="009B4D28"/>
    <w:rsid w:val="009B557F"/>
    <w:rsid w:val="009B57FB"/>
    <w:rsid w:val="009B5EE9"/>
    <w:rsid w:val="009B5F9B"/>
    <w:rsid w:val="009B60AD"/>
    <w:rsid w:val="009B692A"/>
    <w:rsid w:val="009B6A35"/>
    <w:rsid w:val="009B6C67"/>
    <w:rsid w:val="009B6E1D"/>
    <w:rsid w:val="009B6F39"/>
    <w:rsid w:val="009B713E"/>
    <w:rsid w:val="009B74CC"/>
    <w:rsid w:val="009B77AD"/>
    <w:rsid w:val="009C0565"/>
    <w:rsid w:val="009C0F48"/>
    <w:rsid w:val="009C1A60"/>
    <w:rsid w:val="009C1B92"/>
    <w:rsid w:val="009C1CC1"/>
    <w:rsid w:val="009C1D41"/>
    <w:rsid w:val="009C2156"/>
    <w:rsid w:val="009C29A2"/>
    <w:rsid w:val="009C2B3C"/>
    <w:rsid w:val="009C2B94"/>
    <w:rsid w:val="009C3AB6"/>
    <w:rsid w:val="009C3CCA"/>
    <w:rsid w:val="009C40AD"/>
    <w:rsid w:val="009C40FF"/>
    <w:rsid w:val="009C4234"/>
    <w:rsid w:val="009C45ED"/>
    <w:rsid w:val="009C4EB9"/>
    <w:rsid w:val="009C5CCB"/>
    <w:rsid w:val="009C62D7"/>
    <w:rsid w:val="009C65CF"/>
    <w:rsid w:val="009C68B3"/>
    <w:rsid w:val="009C6A4B"/>
    <w:rsid w:val="009C7067"/>
    <w:rsid w:val="009C721E"/>
    <w:rsid w:val="009C7B8C"/>
    <w:rsid w:val="009C7EBD"/>
    <w:rsid w:val="009C7F52"/>
    <w:rsid w:val="009D0566"/>
    <w:rsid w:val="009D0B09"/>
    <w:rsid w:val="009D1031"/>
    <w:rsid w:val="009D1209"/>
    <w:rsid w:val="009D125A"/>
    <w:rsid w:val="009D2502"/>
    <w:rsid w:val="009D280E"/>
    <w:rsid w:val="009D28C0"/>
    <w:rsid w:val="009D28DD"/>
    <w:rsid w:val="009D2EFC"/>
    <w:rsid w:val="009D38A9"/>
    <w:rsid w:val="009D3B02"/>
    <w:rsid w:val="009D3B12"/>
    <w:rsid w:val="009D3D59"/>
    <w:rsid w:val="009D4834"/>
    <w:rsid w:val="009D4868"/>
    <w:rsid w:val="009D4CA2"/>
    <w:rsid w:val="009D5126"/>
    <w:rsid w:val="009D6740"/>
    <w:rsid w:val="009D67F0"/>
    <w:rsid w:val="009D6A05"/>
    <w:rsid w:val="009E0C12"/>
    <w:rsid w:val="009E10C5"/>
    <w:rsid w:val="009E1161"/>
    <w:rsid w:val="009E12FD"/>
    <w:rsid w:val="009E1EE2"/>
    <w:rsid w:val="009E1FA8"/>
    <w:rsid w:val="009E1FFC"/>
    <w:rsid w:val="009E2257"/>
    <w:rsid w:val="009E4692"/>
    <w:rsid w:val="009E4736"/>
    <w:rsid w:val="009E4864"/>
    <w:rsid w:val="009E4EA9"/>
    <w:rsid w:val="009E56EC"/>
    <w:rsid w:val="009E58F8"/>
    <w:rsid w:val="009E5BCB"/>
    <w:rsid w:val="009E6082"/>
    <w:rsid w:val="009E627C"/>
    <w:rsid w:val="009E6849"/>
    <w:rsid w:val="009E75F8"/>
    <w:rsid w:val="009E7874"/>
    <w:rsid w:val="009E7E14"/>
    <w:rsid w:val="009E7F5E"/>
    <w:rsid w:val="009F05DB"/>
    <w:rsid w:val="009F0BDF"/>
    <w:rsid w:val="009F1F32"/>
    <w:rsid w:val="009F216D"/>
    <w:rsid w:val="009F2C8C"/>
    <w:rsid w:val="009F369E"/>
    <w:rsid w:val="009F37EE"/>
    <w:rsid w:val="009F38FF"/>
    <w:rsid w:val="009F3EA0"/>
    <w:rsid w:val="009F423F"/>
    <w:rsid w:val="009F4284"/>
    <w:rsid w:val="009F429B"/>
    <w:rsid w:val="009F456D"/>
    <w:rsid w:val="009F458D"/>
    <w:rsid w:val="009F459C"/>
    <w:rsid w:val="009F4FEC"/>
    <w:rsid w:val="009F5457"/>
    <w:rsid w:val="009F5968"/>
    <w:rsid w:val="009F5EF7"/>
    <w:rsid w:val="009F672A"/>
    <w:rsid w:val="009F6769"/>
    <w:rsid w:val="009F6CF8"/>
    <w:rsid w:val="009F71E8"/>
    <w:rsid w:val="009F73FF"/>
    <w:rsid w:val="009F76AB"/>
    <w:rsid w:val="009F7B8B"/>
    <w:rsid w:val="009F7CCC"/>
    <w:rsid w:val="009F7EF3"/>
    <w:rsid w:val="00A0071C"/>
    <w:rsid w:val="00A00F40"/>
    <w:rsid w:val="00A01080"/>
    <w:rsid w:val="00A019C2"/>
    <w:rsid w:val="00A01D44"/>
    <w:rsid w:val="00A02242"/>
    <w:rsid w:val="00A02621"/>
    <w:rsid w:val="00A02C32"/>
    <w:rsid w:val="00A02DEC"/>
    <w:rsid w:val="00A032DC"/>
    <w:rsid w:val="00A0330E"/>
    <w:rsid w:val="00A03BCC"/>
    <w:rsid w:val="00A04D60"/>
    <w:rsid w:val="00A051A9"/>
    <w:rsid w:val="00A05889"/>
    <w:rsid w:val="00A05DB1"/>
    <w:rsid w:val="00A06347"/>
    <w:rsid w:val="00A067D6"/>
    <w:rsid w:val="00A0688D"/>
    <w:rsid w:val="00A069C9"/>
    <w:rsid w:val="00A06A6D"/>
    <w:rsid w:val="00A06C1E"/>
    <w:rsid w:val="00A070F9"/>
    <w:rsid w:val="00A07C35"/>
    <w:rsid w:val="00A07F9F"/>
    <w:rsid w:val="00A1044F"/>
    <w:rsid w:val="00A10EAC"/>
    <w:rsid w:val="00A11698"/>
    <w:rsid w:val="00A1184F"/>
    <w:rsid w:val="00A11F7F"/>
    <w:rsid w:val="00A120E2"/>
    <w:rsid w:val="00A125EC"/>
    <w:rsid w:val="00A12D8D"/>
    <w:rsid w:val="00A13515"/>
    <w:rsid w:val="00A13E62"/>
    <w:rsid w:val="00A13E9C"/>
    <w:rsid w:val="00A140B2"/>
    <w:rsid w:val="00A143C2"/>
    <w:rsid w:val="00A14451"/>
    <w:rsid w:val="00A14626"/>
    <w:rsid w:val="00A1462C"/>
    <w:rsid w:val="00A1494C"/>
    <w:rsid w:val="00A14D61"/>
    <w:rsid w:val="00A15BD3"/>
    <w:rsid w:val="00A15E3E"/>
    <w:rsid w:val="00A15F47"/>
    <w:rsid w:val="00A1606A"/>
    <w:rsid w:val="00A1638F"/>
    <w:rsid w:val="00A16527"/>
    <w:rsid w:val="00A16BC4"/>
    <w:rsid w:val="00A16FCF"/>
    <w:rsid w:val="00A172BC"/>
    <w:rsid w:val="00A177B5"/>
    <w:rsid w:val="00A17A09"/>
    <w:rsid w:val="00A17B25"/>
    <w:rsid w:val="00A17FB3"/>
    <w:rsid w:val="00A20692"/>
    <w:rsid w:val="00A20E98"/>
    <w:rsid w:val="00A2108D"/>
    <w:rsid w:val="00A210C3"/>
    <w:rsid w:val="00A21218"/>
    <w:rsid w:val="00A212FC"/>
    <w:rsid w:val="00A21362"/>
    <w:rsid w:val="00A21496"/>
    <w:rsid w:val="00A216DB"/>
    <w:rsid w:val="00A21A88"/>
    <w:rsid w:val="00A22254"/>
    <w:rsid w:val="00A22291"/>
    <w:rsid w:val="00A22343"/>
    <w:rsid w:val="00A23D77"/>
    <w:rsid w:val="00A23E30"/>
    <w:rsid w:val="00A2436D"/>
    <w:rsid w:val="00A24853"/>
    <w:rsid w:val="00A24E9F"/>
    <w:rsid w:val="00A24F18"/>
    <w:rsid w:val="00A25A42"/>
    <w:rsid w:val="00A25BC8"/>
    <w:rsid w:val="00A25EED"/>
    <w:rsid w:val="00A26290"/>
    <w:rsid w:val="00A27668"/>
    <w:rsid w:val="00A27C2F"/>
    <w:rsid w:val="00A31145"/>
    <w:rsid w:val="00A3134B"/>
    <w:rsid w:val="00A31C06"/>
    <w:rsid w:val="00A32CC3"/>
    <w:rsid w:val="00A32D91"/>
    <w:rsid w:val="00A32E17"/>
    <w:rsid w:val="00A33354"/>
    <w:rsid w:val="00A33997"/>
    <w:rsid w:val="00A33B28"/>
    <w:rsid w:val="00A3426D"/>
    <w:rsid w:val="00A34593"/>
    <w:rsid w:val="00A34673"/>
    <w:rsid w:val="00A35605"/>
    <w:rsid w:val="00A359F4"/>
    <w:rsid w:val="00A35EB3"/>
    <w:rsid w:val="00A3601E"/>
    <w:rsid w:val="00A3639D"/>
    <w:rsid w:val="00A36402"/>
    <w:rsid w:val="00A36F2D"/>
    <w:rsid w:val="00A37073"/>
    <w:rsid w:val="00A37F1E"/>
    <w:rsid w:val="00A37FA0"/>
    <w:rsid w:val="00A400F6"/>
    <w:rsid w:val="00A401EA"/>
    <w:rsid w:val="00A40468"/>
    <w:rsid w:val="00A405DD"/>
    <w:rsid w:val="00A40830"/>
    <w:rsid w:val="00A40AB9"/>
    <w:rsid w:val="00A41238"/>
    <w:rsid w:val="00A41873"/>
    <w:rsid w:val="00A41B71"/>
    <w:rsid w:val="00A43355"/>
    <w:rsid w:val="00A43B4F"/>
    <w:rsid w:val="00A43CF9"/>
    <w:rsid w:val="00A43EA9"/>
    <w:rsid w:val="00A44187"/>
    <w:rsid w:val="00A443A7"/>
    <w:rsid w:val="00A4447E"/>
    <w:rsid w:val="00A444BB"/>
    <w:rsid w:val="00A44A13"/>
    <w:rsid w:val="00A44B25"/>
    <w:rsid w:val="00A45368"/>
    <w:rsid w:val="00A45E3A"/>
    <w:rsid w:val="00A45F0D"/>
    <w:rsid w:val="00A462AB"/>
    <w:rsid w:val="00A47131"/>
    <w:rsid w:val="00A47191"/>
    <w:rsid w:val="00A501EA"/>
    <w:rsid w:val="00A50472"/>
    <w:rsid w:val="00A50E14"/>
    <w:rsid w:val="00A5124C"/>
    <w:rsid w:val="00A51513"/>
    <w:rsid w:val="00A517A6"/>
    <w:rsid w:val="00A51DD4"/>
    <w:rsid w:val="00A52248"/>
    <w:rsid w:val="00A5252C"/>
    <w:rsid w:val="00A52B21"/>
    <w:rsid w:val="00A52C09"/>
    <w:rsid w:val="00A530D2"/>
    <w:rsid w:val="00A5376D"/>
    <w:rsid w:val="00A54018"/>
    <w:rsid w:val="00A54738"/>
    <w:rsid w:val="00A54929"/>
    <w:rsid w:val="00A54C5F"/>
    <w:rsid w:val="00A54F7D"/>
    <w:rsid w:val="00A553B3"/>
    <w:rsid w:val="00A5543E"/>
    <w:rsid w:val="00A55A8F"/>
    <w:rsid w:val="00A55BCB"/>
    <w:rsid w:val="00A566C4"/>
    <w:rsid w:val="00A568CC"/>
    <w:rsid w:val="00A56C96"/>
    <w:rsid w:val="00A57297"/>
    <w:rsid w:val="00A578B8"/>
    <w:rsid w:val="00A57A55"/>
    <w:rsid w:val="00A57A66"/>
    <w:rsid w:val="00A57BD2"/>
    <w:rsid w:val="00A57D5D"/>
    <w:rsid w:val="00A57F25"/>
    <w:rsid w:val="00A600C9"/>
    <w:rsid w:val="00A6022B"/>
    <w:rsid w:val="00A60B2C"/>
    <w:rsid w:val="00A6164C"/>
    <w:rsid w:val="00A61FB6"/>
    <w:rsid w:val="00A625B1"/>
    <w:rsid w:val="00A63799"/>
    <w:rsid w:val="00A63C04"/>
    <w:rsid w:val="00A63F02"/>
    <w:rsid w:val="00A64313"/>
    <w:rsid w:val="00A64379"/>
    <w:rsid w:val="00A6450D"/>
    <w:rsid w:val="00A64CE9"/>
    <w:rsid w:val="00A651D7"/>
    <w:rsid w:val="00A65A34"/>
    <w:rsid w:val="00A65CF9"/>
    <w:rsid w:val="00A66327"/>
    <w:rsid w:val="00A66B75"/>
    <w:rsid w:val="00A66B92"/>
    <w:rsid w:val="00A66FBE"/>
    <w:rsid w:val="00A6703E"/>
    <w:rsid w:val="00A673E9"/>
    <w:rsid w:val="00A67620"/>
    <w:rsid w:val="00A67F12"/>
    <w:rsid w:val="00A67F5D"/>
    <w:rsid w:val="00A70152"/>
    <w:rsid w:val="00A7097F"/>
    <w:rsid w:val="00A70C58"/>
    <w:rsid w:val="00A70FD4"/>
    <w:rsid w:val="00A71023"/>
    <w:rsid w:val="00A7110C"/>
    <w:rsid w:val="00A7137F"/>
    <w:rsid w:val="00A71995"/>
    <w:rsid w:val="00A71F78"/>
    <w:rsid w:val="00A721A3"/>
    <w:rsid w:val="00A72EF8"/>
    <w:rsid w:val="00A73FF1"/>
    <w:rsid w:val="00A74829"/>
    <w:rsid w:val="00A74878"/>
    <w:rsid w:val="00A74DE6"/>
    <w:rsid w:val="00A74E0C"/>
    <w:rsid w:val="00A75186"/>
    <w:rsid w:val="00A75718"/>
    <w:rsid w:val="00A7586E"/>
    <w:rsid w:val="00A75D81"/>
    <w:rsid w:val="00A76166"/>
    <w:rsid w:val="00A7678E"/>
    <w:rsid w:val="00A769DC"/>
    <w:rsid w:val="00A77105"/>
    <w:rsid w:val="00A803C9"/>
    <w:rsid w:val="00A81014"/>
    <w:rsid w:val="00A82284"/>
    <w:rsid w:val="00A825A6"/>
    <w:rsid w:val="00A82CE0"/>
    <w:rsid w:val="00A839CE"/>
    <w:rsid w:val="00A853B9"/>
    <w:rsid w:val="00A85703"/>
    <w:rsid w:val="00A8573B"/>
    <w:rsid w:val="00A86680"/>
    <w:rsid w:val="00A86AD5"/>
    <w:rsid w:val="00A86BF8"/>
    <w:rsid w:val="00A86D1D"/>
    <w:rsid w:val="00A87318"/>
    <w:rsid w:val="00A87777"/>
    <w:rsid w:val="00A87D18"/>
    <w:rsid w:val="00A87D95"/>
    <w:rsid w:val="00A90077"/>
    <w:rsid w:val="00A90118"/>
    <w:rsid w:val="00A90448"/>
    <w:rsid w:val="00A908A6"/>
    <w:rsid w:val="00A90D69"/>
    <w:rsid w:val="00A9111B"/>
    <w:rsid w:val="00A91DEF"/>
    <w:rsid w:val="00A91FA5"/>
    <w:rsid w:val="00A92164"/>
    <w:rsid w:val="00A9233F"/>
    <w:rsid w:val="00A92372"/>
    <w:rsid w:val="00A928C7"/>
    <w:rsid w:val="00A92A84"/>
    <w:rsid w:val="00A92B3E"/>
    <w:rsid w:val="00A9309B"/>
    <w:rsid w:val="00A931D2"/>
    <w:rsid w:val="00A93530"/>
    <w:rsid w:val="00A935EB"/>
    <w:rsid w:val="00A93803"/>
    <w:rsid w:val="00A93D83"/>
    <w:rsid w:val="00A93F89"/>
    <w:rsid w:val="00A94526"/>
    <w:rsid w:val="00A94666"/>
    <w:rsid w:val="00A947BB"/>
    <w:rsid w:val="00A94FDF"/>
    <w:rsid w:val="00A950D8"/>
    <w:rsid w:val="00A9533C"/>
    <w:rsid w:val="00A956BB"/>
    <w:rsid w:val="00A959B9"/>
    <w:rsid w:val="00A96995"/>
    <w:rsid w:val="00A96B3E"/>
    <w:rsid w:val="00A96D6C"/>
    <w:rsid w:val="00A96F67"/>
    <w:rsid w:val="00A97C86"/>
    <w:rsid w:val="00A97D41"/>
    <w:rsid w:val="00AA051D"/>
    <w:rsid w:val="00AA0C83"/>
    <w:rsid w:val="00AA15A5"/>
    <w:rsid w:val="00AA1693"/>
    <w:rsid w:val="00AA1C8C"/>
    <w:rsid w:val="00AA1EED"/>
    <w:rsid w:val="00AA1FC4"/>
    <w:rsid w:val="00AA226A"/>
    <w:rsid w:val="00AA22AD"/>
    <w:rsid w:val="00AA2887"/>
    <w:rsid w:val="00AA2B61"/>
    <w:rsid w:val="00AA3BEE"/>
    <w:rsid w:val="00AA41F8"/>
    <w:rsid w:val="00AA4730"/>
    <w:rsid w:val="00AA487E"/>
    <w:rsid w:val="00AA4A7C"/>
    <w:rsid w:val="00AA4B2E"/>
    <w:rsid w:val="00AA4BBC"/>
    <w:rsid w:val="00AA4F32"/>
    <w:rsid w:val="00AA52B9"/>
    <w:rsid w:val="00AA5384"/>
    <w:rsid w:val="00AA5905"/>
    <w:rsid w:val="00AA5B2B"/>
    <w:rsid w:val="00AA5DE6"/>
    <w:rsid w:val="00AA6285"/>
    <w:rsid w:val="00AA6B53"/>
    <w:rsid w:val="00AA6E25"/>
    <w:rsid w:val="00AA7317"/>
    <w:rsid w:val="00AA79EB"/>
    <w:rsid w:val="00AA7D7D"/>
    <w:rsid w:val="00AB0302"/>
    <w:rsid w:val="00AB060B"/>
    <w:rsid w:val="00AB0E12"/>
    <w:rsid w:val="00AB0E5E"/>
    <w:rsid w:val="00AB0F49"/>
    <w:rsid w:val="00AB139C"/>
    <w:rsid w:val="00AB140C"/>
    <w:rsid w:val="00AB1925"/>
    <w:rsid w:val="00AB19BD"/>
    <w:rsid w:val="00AB1C04"/>
    <w:rsid w:val="00AB27D6"/>
    <w:rsid w:val="00AB337F"/>
    <w:rsid w:val="00AB34A7"/>
    <w:rsid w:val="00AB34BE"/>
    <w:rsid w:val="00AB3623"/>
    <w:rsid w:val="00AB3648"/>
    <w:rsid w:val="00AB38BC"/>
    <w:rsid w:val="00AB3994"/>
    <w:rsid w:val="00AB4A7C"/>
    <w:rsid w:val="00AB5350"/>
    <w:rsid w:val="00AB55DE"/>
    <w:rsid w:val="00AB58EA"/>
    <w:rsid w:val="00AB5B3C"/>
    <w:rsid w:val="00AB5D76"/>
    <w:rsid w:val="00AB614D"/>
    <w:rsid w:val="00AB687D"/>
    <w:rsid w:val="00AB688D"/>
    <w:rsid w:val="00AB68D5"/>
    <w:rsid w:val="00AB691D"/>
    <w:rsid w:val="00AB70E8"/>
    <w:rsid w:val="00AB7398"/>
    <w:rsid w:val="00AB7E1F"/>
    <w:rsid w:val="00AC00B0"/>
    <w:rsid w:val="00AC04CE"/>
    <w:rsid w:val="00AC15D4"/>
    <w:rsid w:val="00AC1E80"/>
    <w:rsid w:val="00AC1FA3"/>
    <w:rsid w:val="00AC225C"/>
    <w:rsid w:val="00AC2303"/>
    <w:rsid w:val="00AC241C"/>
    <w:rsid w:val="00AC2755"/>
    <w:rsid w:val="00AC2CCB"/>
    <w:rsid w:val="00AC2ED0"/>
    <w:rsid w:val="00AC336D"/>
    <w:rsid w:val="00AC3545"/>
    <w:rsid w:val="00AC3C46"/>
    <w:rsid w:val="00AC4620"/>
    <w:rsid w:val="00AC49F6"/>
    <w:rsid w:val="00AC4DAD"/>
    <w:rsid w:val="00AC4E85"/>
    <w:rsid w:val="00AC5A98"/>
    <w:rsid w:val="00AC5BA4"/>
    <w:rsid w:val="00AC5C27"/>
    <w:rsid w:val="00AC5E7D"/>
    <w:rsid w:val="00AC6837"/>
    <w:rsid w:val="00AC6BDB"/>
    <w:rsid w:val="00AC6DDC"/>
    <w:rsid w:val="00AD005C"/>
    <w:rsid w:val="00AD01AC"/>
    <w:rsid w:val="00AD050A"/>
    <w:rsid w:val="00AD0F45"/>
    <w:rsid w:val="00AD0F4D"/>
    <w:rsid w:val="00AD12E9"/>
    <w:rsid w:val="00AD1536"/>
    <w:rsid w:val="00AD293F"/>
    <w:rsid w:val="00AD295A"/>
    <w:rsid w:val="00AD2CA8"/>
    <w:rsid w:val="00AD2DFF"/>
    <w:rsid w:val="00AD368D"/>
    <w:rsid w:val="00AD3DE5"/>
    <w:rsid w:val="00AD3E07"/>
    <w:rsid w:val="00AD4407"/>
    <w:rsid w:val="00AD45C3"/>
    <w:rsid w:val="00AD46F9"/>
    <w:rsid w:val="00AD48CB"/>
    <w:rsid w:val="00AD4ABC"/>
    <w:rsid w:val="00AD4C16"/>
    <w:rsid w:val="00AD4D23"/>
    <w:rsid w:val="00AD50F2"/>
    <w:rsid w:val="00AD5A5D"/>
    <w:rsid w:val="00AD639E"/>
    <w:rsid w:val="00AD64CC"/>
    <w:rsid w:val="00AD6847"/>
    <w:rsid w:val="00AD6DA6"/>
    <w:rsid w:val="00AD6DC3"/>
    <w:rsid w:val="00AD6E27"/>
    <w:rsid w:val="00AD7320"/>
    <w:rsid w:val="00AD741A"/>
    <w:rsid w:val="00AD768B"/>
    <w:rsid w:val="00AD789F"/>
    <w:rsid w:val="00AD7F49"/>
    <w:rsid w:val="00AE0477"/>
    <w:rsid w:val="00AE0614"/>
    <w:rsid w:val="00AE0B62"/>
    <w:rsid w:val="00AE0E15"/>
    <w:rsid w:val="00AE138E"/>
    <w:rsid w:val="00AE1EC0"/>
    <w:rsid w:val="00AE27B1"/>
    <w:rsid w:val="00AE28C4"/>
    <w:rsid w:val="00AE28C5"/>
    <w:rsid w:val="00AE2B62"/>
    <w:rsid w:val="00AE2E85"/>
    <w:rsid w:val="00AE2ECC"/>
    <w:rsid w:val="00AE3320"/>
    <w:rsid w:val="00AE335B"/>
    <w:rsid w:val="00AE3A70"/>
    <w:rsid w:val="00AE48E4"/>
    <w:rsid w:val="00AE492E"/>
    <w:rsid w:val="00AE513F"/>
    <w:rsid w:val="00AE5273"/>
    <w:rsid w:val="00AE5931"/>
    <w:rsid w:val="00AE5AB2"/>
    <w:rsid w:val="00AE6769"/>
    <w:rsid w:val="00AE6CD5"/>
    <w:rsid w:val="00AE710C"/>
    <w:rsid w:val="00AE7196"/>
    <w:rsid w:val="00AE769B"/>
    <w:rsid w:val="00AE7781"/>
    <w:rsid w:val="00AE780F"/>
    <w:rsid w:val="00AE7C5E"/>
    <w:rsid w:val="00AE7E96"/>
    <w:rsid w:val="00AE7F54"/>
    <w:rsid w:val="00AF008C"/>
    <w:rsid w:val="00AF0B57"/>
    <w:rsid w:val="00AF0E1D"/>
    <w:rsid w:val="00AF1156"/>
    <w:rsid w:val="00AF1530"/>
    <w:rsid w:val="00AF1C65"/>
    <w:rsid w:val="00AF20DE"/>
    <w:rsid w:val="00AF221D"/>
    <w:rsid w:val="00AF224C"/>
    <w:rsid w:val="00AF241C"/>
    <w:rsid w:val="00AF2953"/>
    <w:rsid w:val="00AF3281"/>
    <w:rsid w:val="00AF32E7"/>
    <w:rsid w:val="00AF356D"/>
    <w:rsid w:val="00AF37FB"/>
    <w:rsid w:val="00AF382C"/>
    <w:rsid w:val="00AF3B0A"/>
    <w:rsid w:val="00AF3BBD"/>
    <w:rsid w:val="00AF3EBA"/>
    <w:rsid w:val="00AF46A0"/>
    <w:rsid w:val="00AF4B05"/>
    <w:rsid w:val="00AF4B69"/>
    <w:rsid w:val="00AF4EE9"/>
    <w:rsid w:val="00AF5155"/>
    <w:rsid w:val="00AF5405"/>
    <w:rsid w:val="00AF54A2"/>
    <w:rsid w:val="00AF56AB"/>
    <w:rsid w:val="00AF57A4"/>
    <w:rsid w:val="00AF5C41"/>
    <w:rsid w:val="00AF5C55"/>
    <w:rsid w:val="00AF5D24"/>
    <w:rsid w:val="00AF62A5"/>
    <w:rsid w:val="00AF6DC2"/>
    <w:rsid w:val="00AF6F74"/>
    <w:rsid w:val="00AF700C"/>
    <w:rsid w:val="00AF7A5E"/>
    <w:rsid w:val="00AF7CA2"/>
    <w:rsid w:val="00B007F8"/>
    <w:rsid w:val="00B009EE"/>
    <w:rsid w:val="00B01380"/>
    <w:rsid w:val="00B015F7"/>
    <w:rsid w:val="00B01896"/>
    <w:rsid w:val="00B02340"/>
    <w:rsid w:val="00B029B6"/>
    <w:rsid w:val="00B02AEA"/>
    <w:rsid w:val="00B035A0"/>
    <w:rsid w:val="00B03632"/>
    <w:rsid w:val="00B037D6"/>
    <w:rsid w:val="00B0391D"/>
    <w:rsid w:val="00B03D8A"/>
    <w:rsid w:val="00B04A97"/>
    <w:rsid w:val="00B04DEB"/>
    <w:rsid w:val="00B05027"/>
    <w:rsid w:val="00B057A0"/>
    <w:rsid w:val="00B06212"/>
    <w:rsid w:val="00B0635C"/>
    <w:rsid w:val="00B063CC"/>
    <w:rsid w:val="00B06443"/>
    <w:rsid w:val="00B066A3"/>
    <w:rsid w:val="00B06BD1"/>
    <w:rsid w:val="00B075E0"/>
    <w:rsid w:val="00B07C27"/>
    <w:rsid w:val="00B10375"/>
    <w:rsid w:val="00B107AF"/>
    <w:rsid w:val="00B1092E"/>
    <w:rsid w:val="00B10A45"/>
    <w:rsid w:val="00B10FC7"/>
    <w:rsid w:val="00B11539"/>
    <w:rsid w:val="00B11935"/>
    <w:rsid w:val="00B119EE"/>
    <w:rsid w:val="00B11B77"/>
    <w:rsid w:val="00B11BDE"/>
    <w:rsid w:val="00B11D39"/>
    <w:rsid w:val="00B11E49"/>
    <w:rsid w:val="00B12C41"/>
    <w:rsid w:val="00B13095"/>
    <w:rsid w:val="00B130E7"/>
    <w:rsid w:val="00B13A0A"/>
    <w:rsid w:val="00B13AC1"/>
    <w:rsid w:val="00B13E25"/>
    <w:rsid w:val="00B14176"/>
    <w:rsid w:val="00B14A0E"/>
    <w:rsid w:val="00B14A45"/>
    <w:rsid w:val="00B1523D"/>
    <w:rsid w:val="00B15352"/>
    <w:rsid w:val="00B155CA"/>
    <w:rsid w:val="00B15A4C"/>
    <w:rsid w:val="00B15E79"/>
    <w:rsid w:val="00B16079"/>
    <w:rsid w:val="00B1662C"/>
    <w:rsid w:val="00B16781"/>
    <w:rsid w:val="00B16896"/>
    <w:rsid w:val="00B16DCF"/>
    <w:rsid w:val="00B1755B"/>
    <w:rsid w:val="00B176E0"/>
    <w:rsid w:val="00B177A5"/>
    <w:rsid w:val="00B17B1B"/>
    <w:rsid w:val="00B17BCE"/>
    <w:rsid w:val="00B17E61"/>
    <w:rsid w:val="00B17F40"/>
    <w:rsid w:val="00B20AD6"/>
    <w:rsid w:val="00B20B9F"/>
    <w:rsid w:val="00B20EE6"/>
    <w:rsid w:val="00B210E6"/>
    <w:rsid w:val="00B21445"/>
    <w:rsid w:val="00B21E17"/>
    <w:rsid w:val="00B21E3F"/>
    <w:rsid w:val="00B2235A"/>
    <w:rsid w:val="00B22375"/>
    <w:rsid w:val="00B229A3"/>
    <w:rsid w:val="00B22F04"/>
    <w:rsid w:val="00B236B7"/>
    <w:rsid w:val="00B23837"/>
    <w:rsid w:val="00B2397E"/>
    <w:rsid w:val="00B23A5B"/>
    <w:rsid w:val="00B23BB9"/>
    <w:rsid w:val="00B23CC2"/>
    <w:rsid w:val="00B23D62"/>
    <w:rsid w:val="00B2462A"/>
    <w:rsid w:val="00B2541E"/>
    <w:rsid w:val="00B258CB"/>
    <w:rsid w:val="00B262D1"/>
    <w:rsid w:val="00B2686B"/>
    <w:rsid w:val="00B26E46"/>
    <w:rsid w:val="00B26F80"/>
    <w:rsid w:val="00B272D9"/>
    <w:rsid w:val="00B27477"/>
    <w:rsid w:val="00B27810"/>
    <w:rsid w:val="00B27C5F"/>
    <w:rsid w:val="00B30461"/>
    <w:rsid w:val="00B30569"/>
    <w:rsid w:val="00B309BF"/>
    <w:rsid w:val="00B30D00"/>
    <w:rsid w:val="00B30F68"/>
    <w:rsid w:val="00B31940"/>
    <w:rsid w:val="00B31D6A"/>
    <w:rsid w:val="00B31E6A"/>
    <w:rsid w:val="00B326DE"/>
    <w:rsid w:val="00B32DB1"/>
    <w:rsid w:val="00B32F37"/>
    <w:rsid w:val="00B33C4D"/>
    <w:rsid w:val="00B33E1F"/>
    <w:rsid w:val="00B33EBC"/>
    <w:rsid w:val="00B34BB6"/>
    <w:rsid w:val="00B34D61"/>
    <w:rsid w:val="00B34DCA"/>
    <w:rsid w:val="00B350DB"/>
    <w:rsid w:val="00B35251"/>
    <w:rsid w:val="00B3630A"/>
    <w:rsid w:val="00B36370"/>
    <w:rsid w:val="00B36A80"/>
    <w:rsid w:val="00B370E3"/>
    <w:rsid w:val="00B373E7"/>
    <w:rsid w:val="00B37461"/>
    <w:rsid w:val="00B374BD"/>
    <w:rsid w:val="00B3775E"/>
    <w:rsid w:val="00B3777E"/>
    <w:rsid w:val="00B377AC"/>
    <w:rsid w:val="00B37876"/>
    <w:rsid w:val="00B37D6D"/>
    <w:rsid w:val="00B37DF5"/>
    <w:rsid w:val="00B37ED8"/>
    <w:rsid w:val="00B4009C"/>
    <w:rsid w:val="00B4016D"/>
    <w:rsid w:val="00B401A1"/>
    <w:rsid w:val="00B40411"/>
    <w:rsid w:val="00B406D9"/>
    <w:rsid w:val="00B40A87"/>
    <w:rsid w:val="00B40F03"/>
    <w:rsid w:val="00B41026"/>
    <w:rsid w:val="00B411E8"/>
    <w:rsid w:val="00B4125A"/>
    <w:rsid w:val="00B414B9"/>
    <w:rsid w:val="00B41D54"/>
    <w:rsid w:val="00B41E87"/>
    <w:rsid w:val="00B42248"/>
    <w:rsid w:val="00B42642"/>
    <w:rsid w:val="00B42813"/>
    <w:rsid w:val="00B43934"/>
    <w:rsid w:val="00B43EA1"/>
    <w:rsid w:val="00B44607"/>
    <w:rsid w:val="00B44DC4"/>
    <w:rsid w:val="00B458B6"/>
    <w:rsid w:val="00B45D62"/>
    <w:rsid w:val="00B45D9B"/>
    <w:rsid w:val="00B46471"/>
    <w:rsid w:val="00B4668B"/>
    <w:rsid w:val="00B46C19"/>
    <w:rsid w:val="00B46F48"/>
    <w:rsid w:val="00B47471"/>
    <w:rsid w:val="00B4761F"/>
    <w:rsid w:val="00B477CB"/>
    <w:rsid w:val="00B506F4"/>
    <w:rsid w:val="00B50B21"/>
    <w:rsid w:val="00B51205"/>
    <w:rsid w:val="00B51683"/>
    <w:rsid w:val="00B516E1"/>
    <w:rsid w:val="00B51A84"/>
    <w:rsid w:val="00B51D1E"/>
    <w:rsid w:val="00B51F99"/>
    <w:rsid w:val="00B52118"/>
    <w:rsid w:val="00B530EF"/>
    <w:rsid w:val="00B53B1F"/>
    <w:rsid w:val="00B53E27"/>
    <w:rsid w:val="00B54549"/>
    <w:rsid w:val="00B548D9"/>
    <w:rsid w:val="00B54B02"/>
    <w:rsid w:val="00B55069"/>
    <w:rsid w:val="00B55070"/>
    <w:rsid w:val="00B55240"/>
    <w:rsid w:val="00B55516"/>
    <w:rsid w:val="00B55CEC"/>
    <w:rsid w:val="00B561C4"/>
    <w:rsid w:val="00B565D0"/>
    <w:rsid w:val="00B56714"/>
    <w:rsid w:val="00B569E0"/>
    <w:rsid w:val="00B60495"/>
    <w:rsid w:val="00B60CC6"/>
    <w:rsid w:val="00B61397"/>
    <w:rsid w:val="00B61524"/>
    <w:rsid w:val="00B61AFF"/>
    <w:rsid w:val="00B61D29"/>
    <w:rsid w:val="00B62060"/>
    <w:rsid w:val="00B62667"/>
    <w:rsid w:val="00B62BCB"/>
    <w:rsid w:val="00B62C58"/>
    <w:rsid w:val="00B62E8F"/>
    <w:rsid w:val="00B6355A"/>
    <w:rsid w:val="00B63876"/>
    <w:rsid w:val="00B63E60"/>
    <w:rsid w:val="00B63ED2"/>
    <w:rsid w:val="00B63F0A"/>
    <w:rsid w:val="00B644D1"/>
    <w:rsid w:val="00B645ED"/>
    <w:rsid w:val="00B6482D"/>
    <w:rsid w:val="00B64A94"/>
    <w:rsid w:val="00B64E07"/>
    <w:rsid w:val="00B64ED6"/>
    <w:rsid w:val="00B65231"/>
    <w:rsid w:val="00B656D9"/>
    <w:rsid w:val="00B657E6"/>
    <w:rsid w:val="00B65A32"/>
    <w:rsid w:val="00B65B23"/>
    <w:rsid w:val="00B66052"/>
    <w:rsid w:val="00B66840"/>
    <w:rsid w:val="00B66B27"/>
    <w:rsid w:val="00B66B31"/>
    <w:rsid w:val="00B66B7D"/>
    <w:rsid w:val="00B677DB"/>
    <w:rsid w:val="00B67C43"/>
    <w:rsid w:val="00B67F74"/>
    <w:rsid w:val="00B704E0"/>
    <w:rsid w:val="00B706F2"/>
    <w:rsid w:val="00B70C1E"/>
    <w:rsid w:val="00B70E85"/>
    <w:rsid w:val="00B70FD7"/>
    <w:rsid w:val="00B71442"/>
    <w:rsid w:val="00B717FF"/>
    <w:rsid w:val="00B71B5A"/>
    <w:rsid w:val="00B71B9B"/>
    <w:rsid w:val="00B71D53"/>
    <w:rsid w:val="00B7209A"/>
    <w:rsid w:val="00B723E4"/>
    <w:rsid w:val="00B72727"/>
    <w:rsid w:val="00B72A5E"/>
    <w:rsid w:val="00B72D84"/>
    <w:rsid w:val="00B72F02"/>
    <w:rsid w:val="00B73332"/>
    <w:rsid w:val="00B743A6"/>
    <w:rsid w:val="00B7455C"/>
    <w:rsid w:val="00B74641"/>
    <w:rsid w:val="00B7494B"/>
    <w:rsid w:val="00B74D03"/>
    <w:rsid w:val="00B74D34"/>
    <w:rsid w:val="00B75107"/>
    <w:rsid w:val="00B75447"/>
    <w:rsid w:val="00B757EA"/>
    <w:rsid w:val="00B7582D"/>
    <w:rsid w:val="00B76078"/>
    <w:rsid w:val="00B76114"/>
    <w:rsid w:val="00B76B43"/>
    <w:rsid w:val="00B76DFD"/>
    <w:rsid w:val="00B7704C"/>
    <w:rsid w:val="00B770C6"/>
    <w:rsid w:val="00B80005"/>
    <w:rsid w:val="00B800BA"/>
    <w:rsid w:val="00B804C7"/>
    <w:rsid w:val="00B8093F"/>
    <w:rsid w:val="00B80BF0"/>
    <w:rsid w:val="00B80DAE"/>
    <w:rsid w:val="00B80FBA"/>
    <w:rsid w:val="00B81B4E"/>
    <w:rsid w:val="00B824D8"/>
    <w:rsid w:val="00B82C76"/>
    <w:rsid w:val="00B82F44"/>
    <w:rsid w:val="00B83287"/>
    <w:rsid w:val="00B835EE"/>
    <w:rsid w:val="00B8476B"/>
    <w:rsid w:val="00B86332"/>
    <w:rsid w:val="00B86543"/>
    <w:rsid w:val="00B8655E"/>
    <w:rsid w:val="00B868BD"/>
    <w:rsid w:val="00B86E3B"/>
    <w:rsid w:val="00B87523"/>
    <w:rsid w:val="00B876D2"/>
    <w:rsid w:val="00B8792A"/>
    <w:rsid w:val="00B87C79"/>
    <w:rsid w:val="00B87D68"/>
    <w:rsid w:val="00B902FF"/>
    <w:rsid w:val="00B904CB"/>
    <w:rsid w:val="00B9051C"/>
    <w:rsid w:val="00B90A68"/>
    <w:rsid w:val="00B91364"/>
    <w:rsid w:val="00B913D2"/>
    <w:rsid w:val="00B914F3"/>
    <w:rsid w:val="00B91C67"/>
    <w:rsid w:val="00B9215A"/>
    <w:rsid w:val="00B921EA"/>
    <w:rsid w:val="00B925B1"/>
    <w:rsid w:val="00B92765"/>
    <w:rsid w:val="00B9278B"/>
    <w:rsid w:val="00B93322"/>
    <w:rsid w:val="00B93A0F"/>
    <w:rsid w:val="00B945A9"/>
    <w:rsid w:val="00B94C00"/>
    <w:rsid w:val="00B94C18"/>
    <w:rsid w:val="00B95484"/>
    <w:rsid w:val="00B956AC"/>
    <w:rsid w:val="00B95CA9"/>
    <w:rsid w:val="00B96CF7"/>
    <w:rsid w:val="00B975C3"/>
    <w:rsid w:val="00BA0264"/>
    <w:rsid w:val="00BA049E"/>
    <w:rsid w:val="00BA09CF"/>
    <w:rsid w:val="00BA0F41"/>
    <w:rsid w:val="00BA0F53"/>
    <w:rsid w:val="00BA1A18"/>
    <w:rsid w:val="00BA2A93"/>
    <w:rsid w:val="00BA2C99"/>
    <w:rsid w:val="00BA2D0D"/>
    <w:rsid w:val="00BA2EBB"/>
    <w:rsid w:val="00BA31F3"/>
    <w:rsid w:val="00BA3279"/>
    <w:rsid w:val="00BA4863"/>
    <w:rsid w:val="00BA50C0"/>
    <w:rsid w:val="00BA5301"/>
    <w:rsid w:val="00BA559F"/>
    <w:rsid w:val="00BA5717"/>
    <w:rsid w:val="00BA58DA"/>
    <w:rsid w:val="00BA598A"/>
    <w:rsid w:val="00BA5BDC"/>
    <w:rsid w:val="00BA5C42"/>
    <w:rsid w:val="00BA6A2A"/>
    <w:rsid w:val="00BA6AD5"/>
    <w:rsid w:val="00BA6B58"/>
    <w:rsid w:val="00BA6B9C"/>
    <w:rsid w:val="00BA6C28"/>
    <w:rsid w:val="00BA6F4C"/>
    <w:rsid w:val="00BA7195"/>
    <w:rsid w:val="00BA755A"/>
    <w:rsid w:val="00BA7808"/>
    <w:rsid w:val="00BA78E8"/>
    <w:rsid w:val="00BA7A8B"/>
    <w:rsid w:val="00BA7BCA"/>
    <w:rsid w:val="00BB00AC"/>
    <w:rsid w:val="00BB0105"/>
    <w:rsid w:val="00BB0776"/>
    <w:rsid w:val="00BB07A1"/>
    <w:rsid w:val="00BB0C04"/>
    <w:rsid w:val="00BB12E6"/>
    <w:rsid w:val="00BB1FFC"/>
    <w:rsid w:val="00BB230E"/>
    <w:rsid w:val="00BB2360"/>
    <w:rsid w:val="00BB2A45"/>
    <w:rsid w:val="00BB34FD"/>
    <w:rsid w:val="00BB3586"/>
    <w:rsid w:val="00BB3671"/>
    <w:rsid w:val="00BB38A5"/>
    <w:rsid w:val="00BB3A8E"/>
    <w:rsid w:val="00BB3B90"/>
    <w:rsid w:val="00BB3D24"/>
    <w:rsid w:val="00BB3E5C"/>
    <w:rsid w:val="00BB3F7C"/>
    <w:rsid w:val="00BB42AF"/>
    <w:rsid w:val="00BB4663"/>
    <w:rsid w:val="00BB48BC"/>
    <w:rsid w:val="00BB4E86"/>
    <w:rsid w:val="00BB515F"/>
    <w:rsid w:val="00BB53AE"/>
    <w:rsid w:val="00BB5645"/>
    <w:rsid w:val="00BB56CB"/>
    <w:rsid w:val="00BB57E8"/>
    <w:rsid w:val="00BB59CD"/>
    <w:rsid w:val="00BB5C2B"/>
    <w:rsid w:val="00BB6117"/>
    <w:rsid w:val="00BB658D"/>
    <w:rsid w:val="00BB69F6"/>
    <w:rsid w:val="00BB6CEF"/>
    <w:rsid w:val="00BB7709"/>
    <w:rsid w:val="00BB77C0"/>
    <w:rsid w:val="00BB7834"/>
    <w:rsid w:val="00BB7BBA"/>
    <w:rsid w:val="00BB7EED"/>
    <w:rsid w:val="00BC0435"/>
    <w:rsid w:val="00BC0474"/>
    <w:rsid w:val="00BC067F"/>
    <w:rsid w:val="00BC0AE1"/>
    <w:rsid w:val="00BC0D15"/>
    <w:rsid w:val="00BC0F7B"/>
    <w:rsid w:val="00BC0FE1"/>
    <w:rsid w:val="00BC11CC"/>
    <w:rsid w:val="00BC1399"/>
    <w:rsid w:val="00BC1911"/>
    <w:rsid w:val="00BC1F14"/>
    <w:rsid w:val="00BC203F"/>
    <w:rsid w:val="00BC2627"/>
    <w:rsid w:val="00BC2CB1"/>
    <w:rsid w:val="00BC2D90"/>
    <w:rsid w:val="00BC3590"/>
    <w:rsid w:val="00BC35FF"/>
    <w:rsid w:val="00BC3B46"/>
    <w:rsid w:val="00BC4063"/>
    <w:rsid w:val="00BC4186"/>
    <w:rsid w:val="00BC4930"/>
    <w:rsid w:val="00BC49E3"/>
    <w:rsid w:val="00BC4FD1"/>
    <w:rsid w:val="00BC50BF"/>
    <w:rsid w:val="00BC57F2"/>
    <w:rsid w:val="00BC59C7"/>
    <w:rsid w:val="00BC66E5"/>
    <w:rsid w:val="00BC693C"/>
    <w:rsid w:val="00BD0327"/>
    <w:rsid w:val="00BD0414"/>
    <w:rsid w:val="00BD0C74"/>
    <w:rsid w:val="00BD1DEC"/>
    <w:rsid w:val="00BD1E95"/>
    <w:rsid w:val="00BD2095"/>
    <w:rsid w:val="00BD2417"/>
    <w:rsid w:val="00BD2525"/>
    <w:rsid w:val="00BD2558"/>
    <w:rsid w:val="00BD290E"/>
    <w:rsid w:val="00BD2B0F"/>
    <w:rsid w:val="00BD2FBE"/>
    <w:rsid w:val="00BD40D8"/>
    <w:rsid w:val="00BD424F"/>
    <w:rsid w:val="00BD42C8"/>
    <w:rsid w:val="00BD4658"/>
    <w:rsid w:val="00BD4885"/>
    <w:rsid w:val="00BD4C9A"/>
    <w:rsid w:val="00BD57E7"/>
    <w:rsid w:val="00BD6689"/>
    <w:rsid w:val="00BD6AAE"/>
    <w:rsid w:val="00BD6C4F"/>
    <w:rsid w:val="00BD6F4A"/>
    <w:rsid w:val="00BD7B95"/>
    <w:rsid w:val="00BD7ECF"/>
    <w:rsid w:val="00BE0FA0"/>
    <w:rsid w:val="00BE1351"/>
    <w:rsid w:val="00BE1741"/>
    <w:rsid w:val="00BE1DA3"/>
    <w:rsid w:val="00BE22A9"/>
    <w:rsid w:val="00BE29CB"/>
    <w:rsid w:val="00BE2BA3"/>
    <w:rsid w:val="00BE2EA5"/>
    <w:rsid w:val="00BE2F4C"/>
    <w:rsid w:val="00BE3BBF"/>
    <w:rsid w:val="00BE408D"/>
    <w:rsid w:val="00BE4A10"/>
    <w:rsid w:val="00BE4B93"/>
    <w:rsid w:val="00BE5391"/>
    <w:rsid w:val="00BE56BC"/>
    <w:rsid w:val="00BE5703"/>
    <w:rsid w:val="00BE5D3A"/>
    <w:rsid w:val="00BE667E"/>
    <w:rsid w:val="00BE6A40"/>
    <w:rsid w:val="00BE6F09"/>
    <w:rsid w:val="00BE75CC"/>
    <w:rsid w:val="00BF0175"/>
    <w:rsid w:val="00BF0798"/>
    <w:rsid w:val="00BF159A"/>
    <w:rsid w:val="00BF19F3"/>
    <w:rsid w:val="00BF1D9C"/>
    <w:rsid w:val="00BF1E55"/>
    <w:rsid w:val="00BF2157"/>
    <w:rsid w:val="00BF22EC"/>
    <w:rsid w:val="00BF24AB"/>
    <w:rsid w:val="00BF2DA5"/>
    <w:rsid w:val="00BF2E82"/>
    <w:rsid w:val="00BF3503"/>
    <w:rsid w:val="00BF3810"/>
    <w:rsid w:val="00BF3CA6"/>
    <w:rsid w:val="00BF3DB1"/>
    <w:rsid w:val="00BF42AD"/>
    <w:rsid w:val="00BF4978"/>
    <w:rsid w:val="00BF4F37"/>
    <w:rsid w:val="00BF4FB1"/>
    <w:rsid w:val="00BF50F8"/>
    <w:rsid w:val="00BF514F"/>
    <w:rsid w:val="00BF53FD"/>
    <w:rsid w:val="00BF5625"/>
    <w:rsid w:val="00BF56F9"/>
    <w:rsid w:val="00BF597E"/>
    <w:rsid w:val="00BF6792"/>
    <w:rsid w:val="00BF6B1C"/>
    <w:rsid w:val="00BF735F"/>
    <w:rsid w:val="00BF7719"/>
    <w:rsid w:val="00BF78E4"/>
    <w:rsid w:val="00BF7EA6"/>
    <w:rsid w:val="00C00068"/>
    <w:rsid w:val="00C00B17"/>
    <w:rsid w:val="00C00D0B"/>
    <w:rsid w:val="00C00DE3"/>
    <w:rsid w:val="00C01361"/>
    <w:rsid w:val="00C01861"/>
    <w:rsid w:val="00C01C28"/>
    <w:rsid w:val="00C02069"/>
    <w:rsid w:val="00C02228"/>
    <w:rsid w:val="00C0270B"/>
    <w:rsid w:val="00C02E61"/>
    <w:rsid w:val="00C035B0"/>
    <w:rsid w:val="00C03E3E"/>
    <w:rsid w:val="00C04D6E"/>
    <w:rsid w:val="00C051F2"/>
    <w:rsid w:val="00C059AB"/>
    <w:rsid w:val="00C05B65"/>
    <w:rsid w:val="00C070FB"/>
    <w:rsid w:val="00C07296"/>
    <w:rsid w:val="00C074B2"/>
    <w:rsid w:val="00C0793F"/>
    <w:rsid w:val="00C0798A"/>
    <w:rsid w:val="00C07F04"/>
    <w:rsid w:val="00C10ABA"/>
    <w:rsid w:val="00C10E5B"/>
    <w:rsid w:val="00C11181"/>
    <w:rsid w:val="00C1143E"/>
    <w:rsid w:val="00C1160B"/>
    <w:rsid w:val="00C116B8"/>
    <w:rsid w:val="00C11C10"/>
    <w:rsid w:val="00C11C3F"/>
    <w:rsid w:val="00C12088"/>
    <w:rsid w:val="00C13323"/>
    <w:rsid w:val="00C13413"/>
    <w:rsid w:val="00C1341D"/>
    <w:rsid w:val="00C1377B"/>
    <w:rsid w:val="00C13BCE"/>
    <w:rsid w:val="00C13E56"/>
    <w:rsid w:val="00C13F0D"/>
    <w:rsid w:val="00C142DD"/>
    <w:rsid w:val="00C14D8C"/>
    <w:rsid w:val="00C1594B"/>
    <w:rsid w:val="00C159DD"/>
    <w:rsid w:val="00C15A85"/>
    <w:rsid w:val="00C15E2D"/>
    <w:rsid w:val="00C15E66"/>
    <w:rsid w:val="00C16159"/>
    <w:rsid w:val="00C16207"/>
    <w:rsid w:val="00C16A5D"/>
    <w:rsid w:val="00C16AA2"/>
    <w:rsid w:val="00C16EF1"/>
    <w:rsid w:val="00C171E1"/>
    <w:rsid w:val="00C17324"/>
    <w:rsid w:val="00C17544"/>
    <w:rsid w:val="00C176B9"/>
    <w:rsid w:val="00C17896"/>
    <w:rsid w:val="00C205AE"/>
    <w:rsid w:val="00C207BD"/>
    <w:rsid w:val="00C207FF"/>
    <w:rsid w:val="00C20876"/>
    <w:rsid w:val="00C20A87"/>
    <w:rsid w:val="00C20FF0"/>
    <w:rsid w:val="00C2105A"/>
    <w:rsid w:val="00C213C2"/>
    <w:rsid w:val="00C21B13"/>
    <w:rsid w:val="00C21CB9"/>
    <w:rsid w:val="00C21D62"/>
    <w:rsid w:val="00C21F9E"/>
    <w:rsid w:val="00C223CC"/>
    <w:rsid w:val="00C22E1A"/>
    <w:rsid w:val="00C23832"/>
    <w:rsid w:val="00C242D9"/>
    <w:rsid w:val="00C24862"/>
    <w:rsid w:val="00C24D31"/>
    <w:rsid w:val="00C2585A"/>
    <w:rsid w:val="00C269A2"/>
    <w:rsid w:val="00C26BD9"/>
    <w:rsid w:val="00C272A9"/>
    <w:rsid w:val="00C27A0F"/>
    <w:rsid w:val="00C30247"/>
    <w:rsid w:val="00C30456"/>
    <w:rsid w:val="00C30D19"/>
    <w:rsid w:val="00C3106F"/>
    <w:rsid w:val="00C31471"/>
    <w:rsid w:val="00C329FF"/>
    <w:rsid w:val="00C32EE1"/>
    <w:rsid w:val="00C3334C"/>
    <w:rsid w:val="00C34877"/>
    <w:rsid w:val="00C34B25"/>
    <w:rsid w:val="00C34D2E"/>
    <w:rsid w:val="00C3513F"/>
    <w:rsid w:val="00C3664F"/>
    <w:rsid w:val="00C378BD"/>
    <w:rsid w:val="00C379D7"/>
    <w:rsid w:val="00C37D7D"/>
    <w:rsid w:val="00C37E61"/>
    <w:rsid w:val="00C37FA3"/>
    <w:rsid w:val="00C40560"/>
    <w:rsid w:val="00C4084C"/>
    <w:rsid w:val="00C4099D"/>
    <w:rsid w:val="00C41151"/>
    <w:rsid w:val="00C41574"/>
    <w:rsid w:val="00C419C6"/>
    <w:rsid w:val="00C420FC"/>
    <w:rsid w:val="00C4223D"/>
    <w:rsid w:val="00C42A26"/>
    <w:rsid w:val="00C42E40"/>
    <w:rsid w:val="00C43252"/>
    <w:rsid w:val="00C433F9"/>
    <w:rsid w:val="00C442B8"/>
    <w:rsid w:val="00C443AB"/>
    <w:rsid w:val="00C448D3"/>
    <w:rsid w:val="00C44DCE"/>
    <w:rsid w:val="00C450B6"/>
    <w:rsid w:val="00C45A35"/>
    <w:rsid w:val="00C45B1E"/>
    <w:rsid w:val="00C45CAC"/>
    <w:rsid w:val="00C45E56"/>
    <w:rsid w:val="00C4712C"/>
    <w:rsid w:val="00C47F9B"/>
    <w:rsid w:val="00C50368"/>
    <w:rsid w:val="00C509C9"/>
    <w:rsid w:val="00C50C85"/>
    <w:rsid w:val="00C5147C"/>
    <w:rsid w:val="00C51B30"/>
    <w:rsid w:val="00C51CC2"/>
    <w:rsid w:val="00C51FFB"/>
    <w:rsid w:val="00C523B5"/>
    <w:rsid w:val="00C52BF1"/>
    <w:rsid w:val="00C52DF8"/>
    <w:rsid w:val="00C52E3E"/>
    <w:rsid w:val="00C53664"/>
    <w:rsid w:val="00C53D6A"/>
    <w:rsid w:val="00C54DA5"/>
    <w:rsid w:val="00C5509A"/>
    <w:rsid w:val="00C552CA"/>
    <w:rsid w:val="00C55321"/>
    <w:rsid w:val="00C55398"/>
    <w:rsid w:val="00C555EE"/>
    <w:rsid w:val="00C56001"/>
    <w:rsid w:val="00C57298"/>
    <w:rsid w:val="00C57873"/>
    <w:rsid w:val="00C57946"/>
    <w:rsid w:val="00C57E4D"/>
    <w:rsid w:val="00C600DC"/>
    <w:rsid w:val="00C6021A"/>
    <w:rsid w:val="00C603A4"/>
    <w:rsid w:val="00C60822"/>
    <w:rsid w:val="00C60EBC"/>
    <w:rsid w:val="00C6186C"/>
    <w:rsid w:val="00C6187E"/>
    <w:rsid w:val="00C61A12"/>
    <w:rsid w:val="00C628B1"/>
    <w:rsid w:val="00C62FFF"/>
    <w:rsid w:val="00C633EF"/>
    <w:rsid w:val="00C63499"/>
    <w:rsid w:val="00C63A4A"/>
    <w:rsid w:val="00C6443E"/>
    <w:rsid w:val="00C644F0"/>
    <w:rsid w:val="00C6478B"/>
    <w:rsid w:val="00C648C7"/>
    <w:rsid w:val="00C64FAE"/>
    <w:rsid w:val="00C64FE2"/>
    <w:rsid w:val="00C65998"/>
    <w:rsid w:val="00C65E94"/>
    <w:rsid w:val="00C66950"/>
    <w:rsid w:val="00C66B0B"/>
    <w:rsid w:val="00C66D37"/>
    <w:rsid w:val="00C66DBF"/>
    <w:rsid w:val="00C66DD4"/>
    <w:rsid w:val="00C671CF"/>
    <w:rsid w:val="00C677E1"/>
    <w:rsid w:val="00C70288"/>
    <w:rsid w:val="00C702A7"/>
    <w:rsid w:val="00C7046F"/>
    <w:rsid w:val="00C70657"/>
    <w:rsid w:val="00C708A4"/>
    <w:rsid w:val="00C712C0"/>
    <w:rsid w:val="00C714A8"/>
    <w:rsid w:val="00C726F3"/>
    <w:rsid w:val="00C72896"/>
    <w:rsid w:val="00C7359B"/>
    <w:rsid w:val="00C737A5"/>
    <w:rsid w:val="00C747FD"/>
    <w:rsid w:val="00C75D27"/>
    <w:rsid w:val="00C7622C"/>
    <w:rsid w:val="00C7628F"/>
    <w:rsid w:val="00C76542"/>
    <w:rsid w:val="00C76D00"/>
    <w:rsid w:val="00C76E31"/>
    <w:rsid w:val="00C76E86"/>
    <w:rsid w:val="00C778C9"/>
    <w:rsid w:val="00C77BE8"/>
    <w:rsid w:val="00C8016A"/>
    <w:rsid w:val="00C80748"/>
    <w:rsid w:val="00C809DD"/>
    <w:rsid w:val="00C82096"/>
    <w:rsid w:val="00C8278A"/>
    <w:rsid w:val="00C82ED3"/>
    <w:rsid w:val="00C832A0"/>
    <w:rsid w:val="00C83711"/>
    <w:rsid w:val="00C83F5C"/>
    <w:rsid w:val="00C83FC0"/>
    <w:rsid w:val="00C8401D"/>
    <w:rsid w:val="00C8422E"/>
    <w:rsid w:val="00C843F4"/>
    <w:rsid w:val="00C8441B"/>
    <w:rsid w:val="00C84713"/>
    <w:rsid w:val="00C84926"/>
    <w:rsid w:val="00C85186"/>
    <w:rsid w:val="00C8569C"/>
    <w:rsid w:val="00C857DF"/>
    <w:rsid w:val="00C8584B"/>
    <w:rsid w:val="00C85F85"/>
    <w:rsid w:val="00C860FD"/>
    <w:rsid w:val="00C86380"/>
    <w:rsid w:val="00C86E84"/>
    <w:rsid w:val="00C86FBD"/>
    <w:rsid w:val="00C87203"/>
    <w:rsid w:val="00C8753F"/>
    <w:rsid w:val="00C87699"/>
    <w:rsid w:val="00C87920"/>
    <w:rsid w:val="00C87BE5"/>
    <w:rsid w:val="00C87CF5"/>
    <w:rsid w:val="00C87D58"/>
    <w:rsid w:val="00C87E00"/>
    <w:rsid w:val="00C87E63"/>
    <w:rsid w:val="00C91578"/>
    <w:rsid w:val="00C9190D"/>
    <w:rsid w:val="00C923A5"/>
    <w:rsid w:val="00C925EE"/>
    <w:rsid w:val="00C92DCE"/>
    <w:rsid w:val="00C93B18"/>
    <w:rsid w:val="00C93C44"/>
    <w:rsid w:val="00C9402C"/>
    <w:rsid w:val="00C944CF"/>
    <w:rsid w:val="00C9545D"/>
    <w:rsid w:val="00C9643C"/>
    <w:rsid w:val="00C96B21"/>
    <w:rsid w:val="00C96DA7"/>
    <w:rsid w:val="00C96DFF"/>
    <w:rsid w:val="00C96E86"/>
    <w:rsid w:val="00C97679"/>
    <w:rsid w:val="00C97D68"/>
    <w:rsid w:val="00C97E84"/>
    <w:rsid w:val="00C97FD1"/>
    <w:rsid w:val="00CA03D7"/>
    <w:rsid w:val="00CA08C3"/>
    <w:rsid w:val="00CA0E83"/>
    <w:rsid w:val="00CA2512"/>
    <w:rsid w:val="00CA254A"/>
    <w:rsid w:val="00CA28BB"/>
    <w:rsid w:val="00CA396E"/>
    <w:rsid w:val="00CA4AB0"/>
    <w:rsid w:val="00CA4B0E"/>
    <w:rsid w:val="00CA4F5D"/>
    <w:rsid w:val="00CA597A"/>
    <w:rsid w:val="00CA59E5"/>
    <w:rsid w:val="00CA5BC0"/>
    <w:rsid w:val="00CA5F36"/>
    <w:rsid w:val="00CA6126"/>
    <w:rsid w:val="00CA6E6D"/>
    <w:rsid w:val="00CA740A"/>
    <w:rsid w:val="00CB011E"/>
    <w:rsid w:val="00CB014E"/>
    <w:rsid w:val="00CB0280"/>
    <w:rsid w:val="00CB0356"/>
    <w:rsid w:val="00CB091B"/>
    <w:rsid w:val="00CB09CF"/>
    <w:rsid w:val="00CB26A1"/>
    <w:rsid w:val="00CB2A9A"/>
    <w:rsid w:val="00CB391F"/>
    <w:rsid w:val="00CB3978"/>
    <w:rsid w:val="00CB3B96"/>
    <w:rsid w:val="00CB4E00"/>
    <w:rsid w:val="00CB581D"/>
    <w:rsid w:val="00CB5C0E"/>
    <w:rsid w:val="00CB606C"/>
    <w:rsid w:val="00CB616E"/>
    <w:rsid w:val="00CB630E"/>
    <w:rsid w:val="00CB6C72"/>
    <w:rsid w:val="00CB7AA5"/>
    <w:rsid w:val="00CC1D29"/>
    <w:rsid w:val="00CC1DBA"/>
    <w:rsid w:val="00CC2040"/>
    <w:rsid w:val="00CC27AF"/>
    <w:rsid w:val="00CC280B"/>
    <w:rsid w:val="00CC343D"/>
    <w:rsid w:val="00CC3749"/>
    <w:rsid w:val="00CC4419"/>
    <w:rsid w:val="00CC450C"/>
    <w:rsid w:val="00CC4631"/>
    <w:rsid w:val="00CC4FFE"/>
    <w:rsid w:val="00CC53DD"/>
    <w:rsid w:val="00CC5ECB"/>
    <w:rsid w:val="00CC6336"/>
    <w:rsid w:val="00CC6631"/>
    <w:rsid w:val="00CC6744"/>
    <w:rsid w:val="00CC676C"/>
    <w:rsid w:val="00CC683E"/>
    <w:rsid w:val="00CC6B0C"/>
    <w:rsid w:val="00CC749A"/>
    <w:rsid w:val="00CC7B61"/>
    <w:rsid w:val="00CD033F"/>
    <w:rsid w:val="00CD1671"/>
    <w:rsid w:val="00CD236F"/>
    <w:rsid w:val="00CD2466"/>
    <w:rsid w:val="00CD2A09"/>
    <w:rsid w:val="00CD32EE"/>
    <w:rsid w:val="00CD3514"/>
    <w:rsid w:val="00CD356F"/>
    <w:rsid w:val="00CD3A29"/>
    <w:rsid w:val="00CD3DF5"/>
    <w:rsid w:val="00CD45AA"/>
    <w:rsid w:val="00CD465A"/>
    <w:rsid w:val="00CD4866"/>
    <w:rsid w:val="00CD4B38"/>
    <w:rsid w:val="00CD4CA4"/>
    <w:rsid w:val="00CD505D"/>
    <w:rsid w:val="00CD53A9"/>
    <w:rsid w:val="00CD5560"/>
    <w:rsid w:val="00CD5A3D"/>
    <w:rsid w:val="00CD5B17"/>
    <w:rsid w:val="00CD66F2"/>
    <w:rsid w:val="00CD7003"/>
    <w:rsid w:val="00CD73FC"/>
    <w:rsid w:val="00CD7868"/>
    <w:rsid w:val="00CE044F"/>
    <w:rsid w:val="00CE061F"/>
    <w:rsid w:val="00CE07E8"/>
    <w:rsid w:val="00CE09C5"/>
    <w:rsid w:val="00CE0E6B"/>
    <w:rsid w:val="00CE13D6"/>
    <w:rsid w:val="00CE13DB"/>
    <w:rsid w:val="00CE188B"/>
    <w:rsid w:val="00CE1AAC"/>
    <w:rsid w:val="00CE1D10"/>
    <w:rsid w:val="00CE2191"/>
    <w:rsid w:val="00CE2E8B"/>
    <w:rsid w:val="00CE36D7"/>
    <w:rsid w:val="00CE3ADF"/>
    <w:rsid w:val="00CE3B3B"/>
    <w:rsid w:val="00CE5278"/>
    <w:rsid w:val="00CE5A8C"/>
    <w:rsid w:val="00CE5C9F"/>
    <w:rsid w:val="00CE5F31"/>
    <w:rsid w:val="00CE6247"/>
    <w:rsid w:val="00CE6467"/>
    <w:rsid w:val="00CE6754"/>
    <w:rsid w:val="00CE73A5"/>
    <w:rsid w:val="00CE7650"/>
    <w:rsid w:val="00CE7D77"/>
    <w:rsid w:val="00CE7DB9"/>
    <w:rsid w:val="00CF0112"/>
    <w:rsid w:val="00CF06C1"/>
    <w:rsid w:val="00CF0756"/>
    <w:rsid w:val="00CF0827"/>
    <w:rsid w:val="00CF12C9"/>
    <w:rsid w:val="00CF149E"/>
    <w:rsid w:val="00CF1621"/>
    <w:rsid w:val="00CF1BEB"/>
    <w:rsid w:val="00CF213C"/>
    <w:rsid w:val="00CF21B8"/>
    <w:rsid w:val="00CF2F31"/>
    <w:rsid w:val="00CF35C4"/>
    <w:rsid w:val="00CF4895"/>
    <w:rsid w:val="00CF5323"/>
    <w:rsid w:val="00CF55CC"/>
    <w:rsid w:val="00CF5BE0"/>
    <w:rsid w:val="00CF5D21"/>
    <w:rsid w:val="00CF660B"/>
    <w:rsid w:val="00CF69B4"/>
    <w:rsid w:val="00CF6A50"/>
    <w:rsid w:val="00CF7153"/>
    <w:rsid w:val="00CF7302"/>
    <w:rsid w:val="00CF7509"/>
    <w:rsid w:val="00CF7656"/>
    <w:rsid w:val="00CF7B02"/>
    <w:rsid w:val="00CF7C47"/>
    <w:rsid w:val="00CF7D55"/>
    <w:rsid w:val="00D00148"/>
    <w:rsid w:val="00D006C9"/>
    <w:rsid w:val="00D01074"/>
    <w:rsid w:val="00D015A0"/>
    <w:rsid w:val="00D01799"/>
    <w:rsid w:val="00D0191E"/>
    <w:rsid w:val="00D01F5D"/>
    <w:rsid w:val="00D02573"/>
    <w:rsid w:val="00D02604"/>
    <w:rsid w:val="00D02A6A"/>
    <w:rsid w:val="00D02B2B"/>
    <w:rsid w:val="00D02F3A"/>
    <w:rsid w:val="00D03397"/>
    <w:rsid w:val="00D043F7"/>
    <w:rsid w:val="00D04643"/>
    <w:rsid w:val="00D04874"/>
    <w:rsid w:val="00D06100"/>
    <w:rsid w:val="00D06359"/>
    <w:rsid w:val="00D0643A"/>
    <w:rsid w:val="00D068D4"/>
    <w:rsid w:val="00D069A1"/>
    <w:rsid w:val="00D06BFC"/>
    <w:rsid w:val="00D06F64"/>
    <w:rsid w:val="00D0770F"/>
    <w:rsid w:val="00D07CD0"/>
    <w:rsid w:val="00D1056C"/>
    <w:rsid w:val="00D10746"/>
    <w:rsid w:val="00D109EB"/>
    <w:rsid w:val="00D1148A"/>
    <w:rsid w:val="00D11C27"/>
    <w:rsid w:val="00D11C9A"/>
    <w:rsid w:val="00D11EE6"/>
    <w:rsid w:val="00D12457"/>
    <w:rsid w:val="00D12540"/>
    <w:rsid w:val="00D130C1"/>
    <w:rsid w:val="00D13477"/>
    <w:rsid w:val="00D137A4"/>
    <w:rsid w:val="00D13A69"/>
    <w:rsid w:val="00D13B01"/>
    <w:rsid w:val="00D13B02"/>
    <w:rsid w:val="00D13F46"/>
    <w:rsid w:val="00D147A7"/>
    <w:rsid w:val="00D14CC4"/>
    <w:rsid w:val="00D14D65"/>
    <w:rsid w:val="00D14E1F"/>
    <w:rsid w:val="00D14E38"/>
    <w:rsid w:val="00D14E57"/>
    <w:rsid w:val="00D15047"/>
    <w:rsid w:val="00D15071"/>
    <w:rsid w:val="00D15374"/>
    <w:rsid w:val="00D153BE"/>
    <w:rsid w:val="00D15BE5"/>
    <w:rsid w:val="00D16534"/>
    <w:rsid w:val="00D169EF"/>
    <w:rsid w:val="00D16B98"/>
    <w:rsid w:val="00D16CF1"/>
    <w:rsid w:val="00D16E31"/>
    <w:rsid w:val="00D16FD2"/>
    <w:rsid w:val="00D17187"/>
    <w:rsid w:val="00D17AE3"/>
    <w:rsid w:val="00D17B51"/>
    <w:rsid w:val="00D202EE"/>
    <w:rsid w:val="00D20A97"/>
    <w:rsid w:val="00D212B5"/>
    <w:rsid w:val="00D21411"/>
    <w:rsid w:val="00D21E06"/>
    <w:rsid w:val="00D2247F"/>
    <w:rsid w:val="00D2277D"/>
    <w:rsid w:val="00D229EE"/>
    <w:rsid w:val="00D22DF3"/>
    <w:rsid w:val="00D2308A"/>
    <w:rsid w:val="00D230C2"/>
    <w:rsid w:val="00D23A75"/>
    <w:rsid w:val="00D24165"/>
    <w:rsid w:val="00D24961"/>
    <w:rsid w:val="00D24A9C"/>
    <w:rsid w:val="00D24BB0"/>
    <w:rsid w:val="00D24E82"/>
    <w:rsid w:val="00D255E9"/>
    <w:rsid w:val="00D257AE"/>
    <w:rsid w:val="00D25FAA"/>
    <w:rsid w:val="00D26131"/>
    <w:rsid w:val="00D26492"/>
    <w:rsid w:val="00D265FE"/>
    <w:rsid w:val="00D269CE"/>
    <w:rsid w:val="00D2702D"/>
    <w:rsid w:val="00D27071"/>
    <w:rsid w:val="00D279B7"/>
    <w:rsid w:val="00D30260"/>
    <w:rsid w:val="00D309C6"/>
    <w:rsid w:val="00D30CC2"/>
    <w:rsid w:val="00D30DFA"/>
    <w:rsid w:val="00D3141C"/>
    <w:rsid w:val="00D31421"/>
    <w:rsid w:val="00D316A0"/>
    <w:rsid w:val="00D31B00"/>
    <w:rsid w:val="00D31B5F"/>
    <w:rsid w:val="00D325D5"/>
    <w:rsid w:val="00D32D97"/>
    <w:rsid w:val="00D33B1B"/>
    <w:rsid w:val="00D33B84"/>
    <w:rsid w:val="00D33DAA"/>
    <w:rsid w:val="00D34C38"/>
    <w:rsid w:val="00D34EC7"/>
    <w:rsid w:val="00D35523"/>
    <w:rsid w:val="00D35924"/>
    <w:rsid w:val="00D35C34"/>
    <w:rsid w:val="00D36586"/>
    <w:rsid w:val="00D3663E"/>
    <w:rsid w:val="00D36CA5"/>
    <w:rsid w:val="00D36E5D"/>
    <w:rsid w:val="00D37ED2"/>
    <w:rsid w:val="00D4062C"/>
    <w:rsid w:val="00D406EA"/>
    <w:rsid w:val="00D41032"/>
    <w:rsid w:val="00D41062"/>
    <w:rsid w:val="00D41227"/>
    <w:rsid w:val="00D42247"/>
    <w:rsid w:val="00D42E3D"/>
    <w:rsid w:val="00D42F67"/>
    <w:rsid w:val="00D4379E"/>
    <w:rsid w:val="00D438B3"/>
    <w:rsid w:val="00D439DD"/>
    <w:rsid w:val="00D43BB3"/>
    <w:rsid w:val="00D43ECC"/>
    <w:rsid w:val="00D43F4D"/>
    <w:rsid w:val="00D442A1"/>
    <w:rsid w:val="00D448A3"/>
    <w:rsid w:val="00D44B0C"/>
    <w:rsid w:val="00D4511C"/>
    <w:rsid w:val="00D455DD"/>
    <w:rsid w:val="00D45740"/>
    <w:rsid w:val="00D45768"/>
    <w:rsid w:val="00D458CE"/>
    <w:rsid w:val="00D46101"/>
    <w:rsid w:val="00D46806"/>
    <w:rsid w:val="00D46854"/>
    <w:rsid w:val="00D46C55"/>
    <w:rsid w:val="00D47004"/>
    <w:rsid w:val="00D475E3"/>
    <w:rsid w:val="00D47ADB"/>
    <w:rsid w:val="00D47E51"/>
    <w:rsid w:val="00D50572"/>
    <w:rsid w:val="00D508BD"/>
    <w:rsid w:val="00D50B0B"/>
    <w:rsid w:val="00D50C89"/>
    <w:rsid w:val="00D51394"/>
    <w:rsid w:val="00D51AAD"/>
    <w:rsid w:val="00D53E26"/>
    <w:rsid w:val="00D543BE"/>
    <w:rsid w:val="00D546B4"/>
    <w:rsid w:val="00D54708"/>
    <w:rsid w:val="00D54AAF"/>
    <w:rsid w:val="00D54F17"/>
    <w:rsid w:val="00D5537C"/>
    <w:rsid w:val="00D55838"/>
    <w:rsid w:val="00D55C38"/>
    <w:rsid w:val="00D560A8"/>
    <w:rsid w:val="00D560D2"/>
    <w:rsid w:val="00D5639C"/>
    <w:rsid w:val="00D5641C"/>
    <w:rsid w:val="00D566A7"/>
    <w:rsid w:val="00D568A3"/>
    <w:rsid w:val="00D56956"/>
    <w:rsid w:val="00D56CD5"/>
    <w:rsid w:val="00D570D2"/>
    <w:rsid w:val="00D607D1"/>
    <w:rsid w:val="00D60DC5"/>
    <w:rsid w:val="00D61CC2"/>
    <w:rsid w:val="00D61D4E"/>
    <w:rsid w:val="00D61F8F"/>
    <w:rsid w:val="00D626A1"/>
    <w:rsid w:val="00D63335"/>
    <w:rsid w:val="00D63534"/>
    <w:rsid w:val="00D636E0"/>
    <w:rsid w:val="00D638DF"/>
    <w:rsid w:val="00D63A84"/>
    <w:rsid w:val="00D63C1D"/>
    <w:rsid w:val="00D64AED"/>
    <w:rsid w:val="00D64C71"/>
    <w:rsid w:val="00D65943"/>
    <w:rsid w:val="00D6614E"/>
    <w:rsid w:val="00D666D9"/>
    <w:rsid w:val="00D66703"/>
    <w:rsid w:val="00D6679F"/>
    <w:rsid w:val="00D671EC"/>
    <w:rsid w:val="00D6732C"/>
    <w:rsid w:val="00D67734"/>
    <w:rsid w:val="00D67A8E"/>
    <w:rsid w:val="00D67B6A"/>
    <w:rsid w:val="00D67C51"/>
    <w:rsid w:val="00D709C5"/>
    <w:rsid w:val="00D710A0"/>
    <w:rsid w:val="00D71E23"/>
    <w:rsid w:val="00D72212"/>
    <w:rsid w:val="00D73FB7"/>
    <w:rsid w:val="00D741B5"/>
    <w:rsid w:val="00D74245"/>
    <w:rsid w:val="00D7471B"/>
    <w:rsid w:val="00D74905"/>
    <w:rsid w:val="00D7624C"/>
    <w:rsid w:val="00D765BA"/>
    <w:rsid w:val="00D7672F"/>
    <w:rsid w:val="00D7721F"/>
    <w:rsid w:val="00D7723C"/>
    <w:rsid w:val="00D77244"/>
    <w:rsid w:val="00D779DA"/>
    <w:rsid w:val="00D77A10"/>
    <w:rsid w:val="00D77B45"/>
    <w:rsid w:val="00D803AA"/>
    <w:rsid w:val="00D80C54"/>
    <w:rsid w:val="00D8188D"/>
    <w:rsid w:val="00D818A0"/>
    <w:rsid w:val="00D81C0B"/>
    <w:rsid w:val="00D81F12"/>
    <w:rsid w:val="00D821C8"/>
    <w:rsid w:val="00D8261E"/>
    <w:rsid w:val="00D83822"/>
    <w:rsid w:val="00D83AF0"/>
    <w:rsid w:val="00D83B7C"/>
    <w:rsid w:val="00D83F05"/>
    <w:rsid w:val="00D84E27"/>
    <w:rsid w:val="00D85B45"/>
    <w:rsid w:val="00D864AB"/>
    <w:rsid w:val="00D8655E"/>
    <w:rsid w:val="00D868A1"/>
    <w:rsid w:val="00D86E61"/>
    <w:rsid w:val="00D87081"/>
    <w:rsid w:val="00D87130"/>
    <w:rsid w:val="00D8774E"/>
    <w:rsid w:val="00D90883"/>
    <w:rsid w:val="00D91338"/>
    <w:rsid w:val="00D91DF8"/>
    <w:rsid w:val="00D91F53"/>
    <w:rsid w:val="00D92777"/>
    <w:rsid w:val="00D92A1A"/>
    <w:rsid w:val="00D92E0D"/>
    <w:rsid w:val="00D93028"/>
    <w:rsid w:val="00D93128"/>
    <w:rsid w:val="00D93583"/>
    <w:rsid w:val="00D939BE"/>
    <w:rsid w:val="00D93A3A"/>
    <w:rsid w:val="00D93DEA"/>
    <w:rsid w:val="00D93F93"/>
    <w:rsid w:val="00D94F45"/>
    <w:rsid w:val="00D94F59"/>
    <w:rsid w:val="00D95026"/>
    <w:rsid w:val="00D95678"/>
    <w:rsid w:val="00D95F92"/>
    <w:rsid w:val="00D96291"/>
    <w:rsid w:val="00D9644F"/>
    <w:rsid w:val="00D964EC"/>
    <w:rsid w:val="00D970E2"/>
    <w:rsid w:val="00D97602"/>
    <w:rsid w:val="00DA067C"/>
    <w:rsid w:val="00DA073D"/>
    <w:rsid w:val="00DA0FCA"/>
    <w:rsid w:val="00DA1784"/>
    <w:rsid w:val="00DA1BDC"/>
    <w:rsid w:val="00DA22DC"/>
    <w:rsid w:val="00DA237A"/>
    <w:rsid w:val="00DA24CC"/>
    <w:rsid w:val="00DA24CD"/>
    <w:rsid w:val="00DA2954"/>
    <w:rsid w:val="00DA2F55"/>
    <w:rsid w:val="00DA36D4"/>
    <w:rsid w:val="00DA3F94"/>
    <w:rsid w:val="00DA4274"/>
    <w:rsid w:val="00DA4394"/>
    <w:rsid w:val="00DA4816"/>
    <w:rsid w:val="00DA48F0"/>
    <w:rsid w:val="00DA50A4"/>
    <w:rsid w:val="00DA50B3"/>
    <w:rsid w:val="00DA5F18"/>
    <w:rsid w:val="00DA6767"/>
    <w:rsid w:val="00DA6842"/>
    <w:rsid w:val="00DA696D"/>
    <w:rsid w:val="00DA6CB9"/>
    <w:rsid w:val="00DA6D7F"/>
    <w:rsid w:val="00DA729C"/>
    <w:rsid w:val="00DA734C"/>
    <w:rsid w:val="00DA78CA"/>
    <w:rsid w:val="00DA7DB1"/>
    <w:rsid w:val="00DB00CA"/>
    <w:rsid w:val="00DB0727"/>
    <w:rsid w:val="00DB093E"/>
    <w:rsid w:val="00DB09E2"/>
    <w:rsid w:val="00DB0AC1"/>
    <w:rsid w:val="00DB0E3F"/>
    <w:rsid w:val="00DB0E4D"/>
    <w:rsid w:val="00DB13C1"/>
    <w:rsid w:val="00DB1D44"/>
    <w:rsid w:val="00DB2010"/>
    <w:rsid w:val="00DB2190"/>
    <w:rsid w:val="00DB2217"/>
    <w:rsid w:val="00DB23A7"/>
    <w:rsid w:val="00DB24E9"/>
    <w:rsid w:val="00DB2867"/>
    <w:rsid w:val="00DB29D7"/>
    <w:rsid w:val="00DB2BE7"/>
    <w:rsid w:val="00DB2F36"/>
    <w:rsid w:val="00DB3444"/>
    <w:rsid w:val="00DB3527"/>
    <w:rsid w:val="00DB367D"/>
    <w:rsid w:val="00DB3ACE"/>
    <w:rsid w:val="00DB3B89"/>
    <w:rsid w:val="00DB3FF9"/>
    <w:rsid w:val="00DB48D6"/>
    <w:rsid w:val="00DB4A68"/>
    <w:rsid w:val="00DB56EE"/>
    <w:rsid w:val="00DB59CC"/>
    <w:rsid w:val="00DB5B7B"/>
    <w:rsid w:val="00DB5CAF"/>
    <w:rsid w:val="00DB5E24"/>
    <w:rsid w:val="00DB65BD"/>
    <w:rsid w:val="00DB65CB"/>
    <w:rsid w:val="00DB7A3A"/>
    <w:rsid w:val="00DC0D06"/>
    <w:rsid w:val="00DC1261"/>
    <w:rsid w:val="00DC1B3B"/>
    <w:rsid w:val="00DC3B8E"/>
    <w:rsid w:val="00DC4CBE"/>
    <w:rsid w:val="00DC515C"/>
    <w:rsid w:val="00DC51CA"/>
    <w:rsid w:val="00DC546E"/>
    <w:rsid w:val="00DC5BFA"/>
    <w:rsid w:val="00DC5E6F"/>
    <w:rsid w:val="00DC5F19"/>
    <w:rsid w:val="00DC5F47"/>
    <w:rsid w:val="00DC61CB"/>
    <w:rsid w:val="00DC6BC1"/>
    <w:rsid w:val="00DC6BC7"/>
    <w:rsid w:val="00DC7390"/>
    <w:rsid w:val="00DC79E4"/>
    <w:rsid w:val="00DC7F7E"/>
    <w:rsid w:val="00DC7FDB"/>
    <w:rsid w:val="00DD0051"/>
    <w:rsid w:val="00DD098B"/>
    <w:rsid w:val="00DD0DA5"/>
    <w:rsid w:val="00DD12BF"/>
    <w:rsid w:val="00DD1A3A"/>
    <w:rsid w:val="00DD25C1"/>
    <w:rsid w:val="00DD2722"/>
    <w:rsid w:val="00DD2A15"/>
    <w:rsid w:val="00DD2C61"/>
    <w:rsid w:val="00DD30F7"/>
    <w:rsid w:val="00DD36AA"/>
    <w:rsid w:val="00DD36F0"/>
    <w:rsid w:val="00DD3C79"/>
    <w:rsid w:val="00DD3F53"/>
    <w:rsid w:val="00DD4171"/>
    <w:rsid w:val="00DD482C"/>
    <w:rsid w:val="00DD486C"/>
    <w:rsid w:val="00DD4C9C"/>
    <w:rsid w:val="00DD507B"/>
    <w:rsid w:val="00DD50B1"/>
    <w:rsid w:val="00DD5805"/>
    <w:rsid w:val="00DD5B0C"/>
    <w:rsid w:val="00DD5C76"/>
    <w:rsid w:val="00DD5FD2"/>
    <w:rsid w:val="00DD5FD3"/>
    <w:rsid w:val="00DD611D"/>
    <w:rsid w:val="00DD6A0D"/>
    <w:rsid w:val="00DD6B29"/>
    <w:rsid w:val="00DD7131"/>
    <w:rsid w:val="00DD7829"/>
    <w:rsid w:val="00DD7FEB"/>
    <w:rsid w:val="00DE0080"/>
    <w:rsid w:val="00DE0378"/>
    <w:rsid w:val="00DE0E22"/>
    <w:rsid w:val="00DE107B"/>
    <w:rsid w:val="00DE175D"/>
    <w:rsid w:val="00DE1944"/>
    <w:rsid w:val="00DE1C4C"/>
    <w:rsid w:val="00DE24C3"/>
    <w:rsid w:val="00DE30EE"/>
    <w:rsid w:val="00DE3C4C"/>
    <w:rsid w:val="00DE3CEE"/>
    <w:rsid w:val="00DE3D52"/>
    <w:rsid w:val="00DE4BFC"/>
    <w:rsid w:val="00DE4CD1"/>
    <w:rsid w:val="00DE51AC"/>
    <w:rsid w:val="00DE5202"/>
    <w:rsid w:val="00DE5221"/>
    <w:rsid w:val="00DE5418"/>
    <w:rsid w:val="00DE57E0"/>
    <w:rsid w:val="00DE5ED7"/>
    <w:rsid w:val="00DE63E4"/>
    <w:rsid w:val="00DE6D97"/>
    <w:rsid w:val="00DE7083"/>
    <w:rsid w:val="00DE73AE"/>
    <w:rsid w:val="00DE7BED"/>
    <w:rsid w:val="00DE7C7A"/>
    <w:rsid w:val="00DE7CE2"/>
    <w:rsid w:val="00DF000C"/>
    <w:rsid w:val="00DF04A3"/>
    <w:rsid w:val="00DF0523"/>
    <w:rsid w:val="00DF0764"/>
    <w:rsid w:val="00DF07DA"/>
    <w:rsid w:val="00DF0D18"/>
    <w:rsid w:val="00DF1572"/>
    <w:rsid w:val="00DF1A2A"/>
    <w:rsid w:val="00DF1BC6"/>
    <w:rsid w:val="00DF1DF4"/>
    <w:rsid w:val="00DF1FC3"/>
    <w:rsid w:val="00DF2340"/>
    <w:rsid w:val="00DF24F6"/>
    <w:rsid w:val="00DF2700"/>
    <w:rsid w:val="00DF2CBE"/>
    <w:rsid w:val="00DF2D00"/>
    <w:rsid w:val="00DF2D23"/>
    <w:rsid w:val="00DF2E4B"/>
    <w:rsid w:val="00DF34B2"/>
    <w:rsid w:val="00DF4093"/>
    <w:rsid w:val="00DF443F"/>
    <w:rsid w:val="00DF4524"/>
    <w:rsid w:val="00DF45A0"/>
    <w:rsid w:val="00DF484C"/>
    <w:rsid w:val="00DF4E09"/>
    <w:rsid w:val="00DF4E76"/>
    <w:rsid w:val="00DF4F35"/>
    <w:rsid w:val="00DF4F8C"/>
    <w:rsid w:val="00DF51A4"/>
    <w:rsid w:val="00DF5DB9"/>
    <w:rsid w:val="00DF7841"/>
    <w:rsid w:val="00E0023C"/>
    <w:rsid w:val="00E002B4"/>
    <w:rsid w:val="00E01E67"/>
    <w:rsid w:val="00E01FB2"/>
    <w:rsid w:val="00E02370"/>
    <w:rsid w:val="00E02512"/>
    <w:rsid w:val="00E02F57"/>
    <w:rsid w:val="00E03258"/>
    <w:rsid w:val="00E0352E"/>
    <w:rsid w:val="00E0376D"/>
    <w:rsid w:val="00E041C7"/>
    <w:rsid w:val="00E0440F"/>
    <w:rsid w:val="00E04DCA"/>
    <w:rsid w:val="00E04F21"/>
    <w:rsid w:val="00E05026"/>
    <w:rsid w:val="00E05E83"/>
    <w:rsid w:val="00E05FD8"/>
    <w:rsid w:val="00E06148"/>
    <w:rsid w:val="00E068F9"/>
    <w:rsid w:val="00E06D96"/>
    <w:rsid w:val="00E06F0B"/>
    <w:rsid w:val="00E074C4"/>
    <w:rsid w:val="00E07C55"/>
    <w:rsid w:val="00E10F42"/>
    <w:rsid w:val="00E11012"/>
    <w:rsid w:val="00E11241"/>
    <w:rsid w:val="00E112AB"/>
    <w:rsid w:val="00E113AD"/>
    <w:rsid w:val="00E11EEB"/>
    <w:rsid w:val="00E12433"/>
    <w:rsid w:val="00E127D8"/>
    <w:rsid w:val="00E13178"/>
    <w:rsid w:val="00E1339C"/>
    <w:rsid w:val="00E1348C"/>
    <w:rsid w:val="00E13721"/>
    <w:rsid w:val="00E137CA"/>
    <w:rsid w:val="00E13E95"/>
    <w:rsid w:val="00E14204"/>
    <w:rsid w:val="00E1431A"/>
    <w:rsid w:val="00E148FF"/>
    <w:rsid w:val="00E14B89"/>
    <w:rsid w:val="00E15014"/>
    <w:rsid w:val="00E1547F"/>
    <w:rsid w:val="00E15495"/>
    <w:rsid w:val="00E15BA4"/>
    <w:rsid w:val="00E15EAF"/>
    <w:rsid w:val="00E16324"/>
    <w:rsid w:val="00E163D2"/>
    <w:rsid w:val="00E16B85"/>
    <w:rsid w:val="00E17313"/>
    <w:rsid w:val="00E17346"/>
    <w:rsid w:val="00E17538"/>
    <w:rsid w:val="00E176C8"/>
    <w:rsid w:val="00E1772C"/>
    <w:rsid w:val="00E177BE"/>
    <w:rsid w:val="00E17C9A"/>
    <w:rsid w:val="00E2017D"/>
    <w:rsid w:val="00E201BF"/>
    <w:rsid w:val="00E20EE7"/>
    <w:rsid w:val="00E20EE9"/>
    <w:rsid w:val="00E20F92"/>
    <w:rsid w:val="00E21509"/>
    <w:rsid w:val="00E21CE0"/>
    <w:rsid w:val="00E22345"/>
    <w:rsid w:val="00E226B3"/>
    <w:rsid w:val="00E23A2B"/>
    <w:rsid w:val="00E23FCB"/>
    <w:rsid w:val="00E24265"/>
    <w:rsid w:val="00E24BB4"/>
    <w:rsid w:val="00E24CBB"/>
    <w:rsid w:val="00E24E4A"/>
    <w:rsid w:val="00E24FAF"/>
    <w:rsid w:val="00E25E3D"/>
    <w:rsid w:val="00E25F85"/>
    <w:rsid w:val="00E26722"/>
    <w:rsid w:val="00E26963"/>
    <w:rsid w:val="00E26A36"/>
    <w:rsid w:val="00E26CC7"/>
    <w:rsid w:val="00E26CEB"/>
    <w:rsid w:val="00E26D06"/>
    <w:rsid w:val="00E2713D"/>
    <w:rsid w:val="00E27E58"/>
    <w:rsid w:val="00E301BA"/>
    <w:rsid w:val="00E301FF"/>
    <w:rsid w:val="00E313C4"/>
    <w:rsid w:val="00E313C9"/>
    <w:rsid w:val="00E314D9"/>
    <w:rsid w:val="00E31957"/>
    <w:rsid w:val="00E31A83"/>
    <w:rsid w:val="00E31F17"/>
    <w:rsid w:val="00E3242B"/>
    <w:rsid w:val="00E33325"/>
    <w:rsid w:val="00E335D7"/>
    <w:rsid w:val="00E3364F"/>
    <w:rsid w:val="00E336E2"/>
    <w:rsid w:val="00E345C5"/>
    <w:rsid w:val="00E347C5"/>
    <w:rsid w:val="00E34B2F"/>
    <w:rsid w:val="00E34E12"/>
    <w:rsid w:val="00E34E70"/>
    <w:rsid w:val="00E35026"/>
    <w:rsid w:val="00E35050"/>
    <w:rsid w:val="00E3523E"/>
    <w:rsid w:val="00E35385"/>
    <w:rsid w:val="00E36179"/>
    <w:rsid w:val="00E361BB"/>
    <w:rsid w:val="00E362E2"/>
    <w:rsid w:val="00E369DB"/>
    <w:rsid w:val="00E37B31"/>
    <w:rsid w:val="00E4096C"/>
    <w:rsid w:val="00E409A1"/>
    <w:rsid w:val="00E412B8"/>
    <w:rsid w:val="00E41BC1"/>
    <w:rsid w:val="00E4204F"/>
    <w:rsid w:val="00E42629"/>
    <w:rsid w:val="00E426FD"/>
    <w:rsid w:val="00E428A8"/>
    <w:rsid w:val="00E42A45"/>
    <w:rsid w:val="00E42AF9"/>
    <w:rsid w:val="00E42C69"/>
    <w:rsid w:val="00E42CBD"/>
    <w:rsid w:val="00E42F87"/>
    <w:rsid w:val="00E430CF"/>
    <w:rsid w:val="00E435A2"/>
    <w:rsid w:val="00E435E8"/>
    <w:rsid w:val="00E43707"/>
    <w:rsid w:val="00E43875"/>
    <w:rsid w:val="00E43AC5"/>
    <w:rsid w:val="00E43B71"/>
    <w:rsid w:val="00E43F11"/>
    <w:rsid w:val="00E44285"/>
    <w:rsid w:val="00E44320"/>
    <w:rsid w:val="00E444B7"/>
    <w:rsid w:val="00E4495A"/>
    <w:rsid w:val="00E44D2B"/>
    <w:rsid w:val="00E44E73"/>
    <w:rsid w:val="00E4517E"/>
    <w:rsid w:val="00E451BF"/>
    <w:rsid w:val="00E4522E"/>
    <w:rsid w:val="00E457EC"/>
    <w:rsid w:val="00E458A9"/>
    <w:rsid w:val="00E45D7B"/>
    <w:rsid w:val="00E46262"/>
    <w:rsid w:val="00E46966"/>
    <w:rsid w:val="00E46AB0"/>
    <w:rsid w:val="00E46D24"/>
    <w:rsid w:val="00E47037"/>
    <w:rsid w:val="00E4737F"/>
    <w:rsid w:val="00E474EA"/>
    <w:rsid w:val="00E4767B"/>
    <w:rsid w:val="00E478C5"/>
    <w:rsid w:val="00E47FFA"/>
    <w:rsid w:val="00E508D0"/>
    <w:rsid w:val="00E509F3"/>
    <w:rsid w:val="00E50C5C"/>
    <w:rsid w:val="00E51053"/>
    <w:rsid w:val="00E5184D"/>
    <w:rsid w:val="00E51CD7"/>
    <w:rsid w:val="00E522D4"/>
    <w:rsid w:val="00E52FA3"/>
    <w:rsid w:val="00E5316B"/>
    <w:rsid w:val="00E53473"/>
    <w:rsid w:val="00E535C3"/>
    <w:rsid w:val="00E53689"/>
    <w:rsid w:val="00E53C6F"/>
    <w:rsid w:val="00E53F83"/>
    <w:rsid w:val="00E54471"/>
    <w:rsid w:val="00E54EAE"/>
    <w:rsid w:val="00E54EF2"/>
    <w:rsid w:val="00E55758"/>
    <w:rsid w:val="00E56840"/>
    <w:rsid w:val="00E56843"/>
    <w:rsid w:val="00E576C5"/>
    <w:rsid w:val="00E5791B"/>
    <w:rsid w:val="00E6098B"/>
    <w:rsid w:val="00E62687"/>
    <w:rsid w:val="00E62951"/>
    <w:rsid w:val="00E62B20"/>
    <w:rsid w:val="00E62FFF"/>
    <w:rsid w:val="00E636CE"/>
    <w:rsid w:val="00E63CCF"/>
    <w:rsid w:val="00E64344"/>
    <w:rsid w:val="00E6513B"/>
    <w:rsid w:val="00E66136"/>
    <w:rsid w:val="00E6617D"/>
    <w:rsid w:val="00E665A1"/>
    <w:rsid w:val="00E66759"/>
    <w:rsid w:val="00E66B9B"/>
    <w:rsid w:val="00E66BDF"/>
    <w:rsid w:val="00E67FE1"/>
    <w:rsid w:val="00E7133B"/>
    <w:rsid w:val="00E714B9"/>
    <w:rsid w:val="00E715E7"/>
    <w:rsid w:val="00E71689"/>
    <w:rsid w:val="00E71731"/>
    <w:rsid w:val="00E71B12"/>
    <w:rsid w:val="00E725B9"/>
    <w:rsid w:val="00E72D19"/>
    <w:rsid w:val="00E72F03"/>
    <w:rsid w:val="00E7332B"/>
    <w:rsid w:val="00E73ADC"/>
    <w:rsid w:val="00E74262"/>
    <w:rsid w:val="00E745E3"/>
    <w:rsid w:val="00E75E85"/>
    <w:rsid w:val="00E76816"/>
    <w:rsid w:val="00E76B97"/>
    <w:rsid w:val="00E7756B"/>
    <w:rsid w:val="00E77DA6"/>
    <w:rsid w:val="00E77FEF"/>
    <w:rsid w:val="00E800CC"/>
    <w:rsid w:val="00E811C2"/>
    <w:rsid w:val="00E81391"/>
    <w:rsid w:val="00E81542"/>
    <w:rsid w:val="00E81677"/>
    <w:rsid w:val="00E81C02"/>
    <w:rsid w:val="00E81C5B"/>
    <w:rsid w:val="00E81DFA"/>
    <w:rsid w:val="00E82302"/>
    <w:rsid w:val="00E826D0"/>
    <w:rsid w:val="00E8272C"/>
    <w:rsid w:val="00E827AD"/>
    <w:rsid w:val="00E8310C"/>
    <w:rsid w:val="00E8352D"/>
    <w:rsid w:val="00E83B61"/>
    <w:rsid w:val="00E83F68"/>
    <w:rsid w:val="00E842ED"/>
    <w:rsid w:val="00E84929"/>
    <w:rsid w:val="00E84B3F"/>
    <w:rsid w:val="00E850CB"/>
    <w:rsid w:val="00E8537C"/>
    <w:rsid w:val="00E8565E"/>
    <w:rsid w:val="00E858A4"/>
    <w:rsid w:val="00E85DDC"/>
    <w:rsid w:val="00E85E86"/>
    <w:rsid w:val="00E86FED"/>
    <w:rsid w:val="00E87A22"/>
    <w:rsid w:val="00E87F02"/>
    <w:rsid w:val="00E90099"/>
    <w:rsid w:val="00E9049D"/>
    <w:rsid w:val="00E9056C"/>
    <w:rsid w:val="00E90DC4"/>
    <w:rsid w:val="00E915D8"/>
    <w:rsid w:val="00E920BE"/>
    <w:rsid w:val="00E92374"/>
    <w:rsid w:val="00E92548"/>
    <w:rsid w:val="00E928CD"/>
    <w:rsid w:val="00E92ED9"/>
    <w:rsid w:val="00E93109"/>
    <w:rsid w:val="00E9384D"/>
    <w:rsid w:val="00E9449A"/>
    <w:rsid w:val="00E94B0E"/>
    <w:rsid w:val="00E95271"/>
    <w:rsid w:val="00E9542E"/>
    <w:rsid w:val="00E956EE"/>
    <w:rsid w:val="00E96167"/>
    <w:rsid w:val="00E9700A"/>
    <w:rsid w:val="00E97257"/>
    <w:rsid w:val="00E97AB4"/>
    <w:rsid w:val="00E97C53"/>
    <w:rsid w:val="00E97FB8"/>
    <w:rsid w:val="00EA0045"/>
    <w:rsid w:val="00EA0683"/>
    <w:rsid w:val="00EA080C"/>
    <w:rsid w:val="00EA0877"/>
    <w:rsid w:val="00EA0B32"/>
    <w:rsid w:val="00EA1155"/>
    <w:rsid w:val="00EA1181"/>
    <w:rsid w:val="00EA1D38"/>
    <w:rsid w:val="00EA1DA2"/>
    <w:rsid w:val="00EA2028"/>
    <w:rsid w:val="00EA248B"/>
    <w:rsid w:val="00EA28B6"/>
    <w:rsid w:val="00EA2C08"/>
    <w:rsid w:val="00EA2FC1"/>
    <w:rsid w:val="00EA30C0"/>
    <w:rsid w:val="00EA3301"/>
    <w:rsid w:val="00EA3624"/>
    <w:rsid w:val="00EA3B23"/>
    <w:rsid w:val="00EA4435"/>
    <w:rsid w:val="00EA56FB"/>
    <w:rsid w:val="00EA6091"/>
    <w:rsid w:val="00EA61A0"/>
    <w:rsid w:val="00EA62D8"/>
    <w:rsid w:val="00EA648A"/>
    <w:rsid w:val="00EA6947"/>
    <w:rsid w:val="00EB12A5"/>
    <w:rsid w:val="00EB16A2"/>
    <w:rsid w:val="00EB1CE1"/>
    <w:rsid w:val="00EB238A"/>
    <w:rsid w:val="00EB29A6"/>
    <w:rsid w:val="00EB41ED"/>
    <w:rsid w:val="00EB427F"/>
    <w:rsid w:val="00EB4C34"/>
    <w:rsid w:val="00EB4FFF"/>
    <w:rsid w:val="00EB5043"/>
    <w:rsid w:val="00EB551D"/>
    <w:rsid w:val="00EB6A6A"/>
    <w:rsid w:val="00EB6E05"/>
    <w:rsid w:val="00EB6F3F"/>
    <w:rsid w:val="00EB78AD"/>
    <w:rsid w:val="00EB7A8C"/>
    <w:rsid w:val="00EB7E45"/>
    <w:rsid w:val="00EB7F56"/>
    <w:rsid w:val="00EC0720"/>
    <w:rsid w:val="00EC1647"/>
    <w:rsid w:val="00EC16DA"/>
    <w:rsid w:val="00EC1B16"/>
    <w:rsid w:val="00EC1D66"/>
    <w:rsid w:val="00EC2654"/>
    <w:rsid w:val="00EC27E9"/>
    <w:rsid w:val="00EC3004"/>
    <w:rsid w:val="00EC319D"/>
    <w:rsid w:val="00EC33A6"/>
    <w:rsid w:val="00EC36A3"/>
    <w:rsid w:val="00EC39FD"/>
    <w:rsid w:val="00EC3B5C"/>
    <w:rsid w:val="00EC3E7E"/>
    <w:rsid w:val="00EC419B"/>
    <w:rsid w:val="00EC48B7"/>
    <w:rsid w:val="00EC4A08"/>
    <w:rsid w:val="00EC55FC"/>
    <w:rsid w:val="00EC589B"/>
    <w:rsid w:val="00EC5919"/>
    <w:rsid w:val="00EC5EFC"/>
    <w:rsid w:val="00EC5FFB"/>
    <w:rsid w:val="00EC6083"/>
    <w:rsid w:val="00EC6235"/>
    <w:rsid w:val="00EC700E"/>
    <w:rsid w:val="00EC718A"/>
    <w:rsid w:val="00EC7655"/>
    <w:rsid w:val="00EC77E2"/>
    <w:rsid w:val="00EC7AC8"/>
    <w:rsid w:val="00EC7D41"/>
    <w:rsid w:val="00ED0071"/>
    <w:rsid w:val="00ED0377"/>
    <w:rsid w:val="00ED0487"/>
    <w:rsid w:val="00ED109D"/>
    <w:rsid w:val="00ED124A"/>
    <w:rsid w:val="00ED1721"/>
    <w:rsid w:val="00ED17A7"/>
    <w:rsid w:val="00ED1AD9"/>
    <w:rsid w:val="00ED1C21"/>
    <w:rsid w:val="00ED1EF1"/>
    <w:rsid w:val="00ED1FB6"/>
    <w:rsid w:val="00ED203A"/>
    <w:rsid w:val="00ED2344"/>
    <w:rsid w:val="00ED29D8"/>
    <w:rsid w:val="00ED2A6D"/>
    <w:rsid w:val="00ED2CB8"/>
    <w:rsid w:val="00ED2F98"/>
    <w:rsid w:val="00ED345A"/>
    <w:rsid w:val="00ED3520"/>
    <w:rsid w:val="00ED3650"/>
    <w:rsid w:val="00ED36CA"/>
    <w:rsid w:val="00ED3757"/>
    <w:rsid w:val="00ED3AFC"/>
    <w:rsid w:val="00ED3CC7"/>
    <w:rsid w:val="00ED3CF2"/>
    <w:rsid w:val="00ED4222"/>
    <w:rsid w:val="00ED48C5"/>
    <w:rsid w:val="00ED4A8D"/>
    <w:rsid w:val="00ED506F"/>
    <w:rsid w:val="00ED532D"/>
    <w:rsid w:val="00ED5881"/>
    <w:rsid w:val="00ED5B17"/>
    <w:rsid w:val="00ED709B"/>
    <w:rsid w:val="00ED7597"/>
    <w:rsid w:val="00ED7746"/>
    <w:rsid w:val="00ED7AA0"/>
    <w:rsid w:val="00ED7C3B"/>
    <w:rsid w:val="00EE0623"/>
    <w:rsid w:val="00EE08AD"/>
    <w:rsid w:val="00EE0E9F"/>
    <w:rsid w:val="00EE1026"/>
    <w:rsid w:val="00EE10A3"/>
    <w:rsid w:val="00EE1DE0"/>
    <w:rsid w:val="00EE1FEA"/>
    <w:rsid w:val="00EE27E8"/>
    <w:rsid w:val="00EE2878"/>
    <w:rsid w:val="00EE36C1"/>
    <w:rsid w:val="00EE38C7"/>
    <w:rsid w:val="00EE3F3F"/>
    <w:rsid w:val="00EE448C"/>
    <w:rsid w:val="00EE47BD"/>
    <w:rsid w:val="00EE4D1C"/>
    <w:rsid w:val="00EE5005"/>
    <w:rsid w:val="00EE5C65"/>
    <w:rsid w:val="00EE6215"/>
    <w:rsid w:val="00EE6871"/>
    <w:rsid w:val="00EE68CF"/>
    <w:rsid w:val="00EE6AB1"/>
    <w:rsid w:val="00EE75E2"/>
    <w:rsid w:val="00EE7BE2"/>
    <w:rsid w:val="00EE7C96"/>
    <w:rsid w:val="00EE7D04"/>
    <w:rsid w:val="00EF054A"/>
    <w:rsid w:val="00EF0714"/>
    <w:rsid w:val="00EF0DFF"/>
    <w:rsid w:val="00EF1049"/>
    <w:rsid w:val="00EF1216"/>
    <w:rsid w:val="00EF1276"/>
    <w:rsid w:val="00EF1B51"/>
    <w:rsid w:val="00EF1E4C"/>
    <w:rsid w:val="00EF1F18"/>
    <w:rsid w:val="00EF26F0"/>
    <w:rsid w:val="00EF2730"/>
    <w:rsid w:val="00EF3622"/>
    <w:rsid w:val="00EF3853"/>
    <w:rsid w:val="00EF3AA3"/>
    <w:rsid w:val="00EF3C73"/>
    <w:rsid w:val="00EF4103"/>
    <w:rsid w:val="00EF4987"/>
    <w:rsid w:val="00EF4A06"/>
    <w:rsid w:val="00EF4DA2"/>
    <w:rsid w:val="00EF4FFC"/>
    <w:rsid w:val="00EF5401"/>
    <w:rsid w:val="00EF5A59"/>
    <w:rsid w:val="00EF5ACE"/>
    <w:rsid w:val="00EF5BAC"/>
    <w:rsid w:val="00EF5D55"/>
    <w:rsid w:val="00EF69BB"/>
    <w:rsid w:val="00EF6C9E"/>
    <w:rsid w:val="00EF717D"/>
    <w:rsid w:val="00EF732E"/>
    <w:rsid w:val="00EF7655"/>
    <w:rsid w:val="00EF786B"/>
    <w:rsid w:val="00EF79FD"/>
    <w:rsid w:val="00F00270"/>
    <w:rsid w:val="00F0056B"/>
    <w:rsid w:val="00F00B64"/>
    <w:rsid w:val="00F010AA"/>
    <w:rsid w:val="00F01153"/>
    <w:rsid w:val="00F01AB8"/>
    <w:rsid w:val="00F01C22"/>
    <w:rsid w:val="00F020DC"/>
    <w:rsid w:val="00F020E5"/>
    <w:rsid w:val="00F02776"/>
    <w:rsid w:val="00F02911"/>
    <w:rsid w:val="00F0297A"/>
    <w:rsid w:val="00F029DA"/>
    <w:rsid w:val="00F02A6B"/>
    <w:rsid w:val="00F03BE3"/>
    <w:rsid w:val="00F0490D"/>
    <w:rsid w:val="00F055CE"/>
    <w:rsid w:val="00F058D4"/>
    <w:rsid w:val="00F05EB6"/>
    <w:rsid w:val="00F06577"/>
    <w:rsid w:val="00F072A3"/>
    <w:rsid w:val="00F077C9"/>
    <w:rsid w:val="00F0798E"/>
    <w:rsid w:val="00F105D7"/>
    <w:rsid w:val="00F10CCF"/>
    <w:rsid w:val="00F10D5C"/>
    <w:rsid w:val="00F10F0E"/>
    <w:rsid w:val="00F1114D"/>
    <w:rsid w:val="00F1134E"/>
    <w:rsid w:val="00F1152A"/>
    <w:rsid w:val="00F1198F"/>
    <w:rsid w:val="00F11E15"/>
    <w:rsid w:val="00F1211F"/>
    <w:rsid w:val="00F1293F"/>
    <w:rsid w:val="00F12D9E"/>
    <w:rsid w:val="00F1357F"/>
    <w:rsid w:val="00F136FA"/>
    <w:rsid w:val="00F1377D"/>
    <w:rsid w:val="00F141F6"/>
    <w:rsid w:val="00F143EB"/>
    <w:rsid w:val="00F14ACD"/>
    <w:rsid w:val="00F14E66"/>
    <w:rsid w:val="00F15194"/>
    <w:rsid w:val="00F15B52"/>
    <w:rsid w:val="00F1628E"/>
    <w:rsid w:val="00F1642F"/>
    <w:rsid w:val="00F16DCC"/>
    <w:rsid w:val="00F16DCD"/>
    <w:rsid w:val="00F170E6"/>
    <w:rsid w:val="00F17280"/>
    <w:rsid w:val="00F1731D"/>
    <w:rsid w:val="00F2010C"/>
    <w:rsid w:val="00F202BE"/>
    <w:rsid w:val="00F203A5"/>
    <w:rsid w:val="00F205E2"/>
    <w:rsid w:val="00F20C98"/>
    <w:rsid w:val="00F20E6C"/>
    <w:rsid w:val="00F215EE"/>
    <w:rsid w:val="00F21639"/>
    <w:rsid w:val="00F21749"/>
    <w:rsid w:val="00F21975"/>
    <w:rsid w:val="00F21EC1"/>
    <w:rsid w:val="00F21F59"/>
    <w:rsid w:val="00F22032"/>
    <w:rsid w:val="00F2224D"/>
    <w:rsid w:val="00F22523"/>
    <w:rsid w:val="00F22AF6"/>
    <w:rsid w:val="00F233E8"/>
    <w:rsid w:val="00F23665"/>
    <w:rsid w:val="00F23C74"/>
    <w:rsid w:val="00F24E5A"/>
    <w:rsid w:val="00F256B8"/>
    <w:rsid w:val="00F25ADB"/>
    <w:rsid w:val="00F266D8"/>
    <w:rsid w:val="00F26B49"/>
    <w:rsid w:val="00F27652"/>
    <w:rsid w:val="00F27D03"/>
    <w:rsid w:val="00F27D4A"/>
    <w:rsid w:val="00F27F29"/>
    <w:rsid w:val="00F300CE"/>
    <w:rsid w:val="00F3029C"/>
    <w:rsid w:val="00F30AE8"/>
    <w:rsid w:val="00F30BA2"/>
    <w:rsid w:val="00F31078"/>
    <w:rsid w:val="00F3283C"/>
    <w:rsid w:val="00F329F4"/>
    <w:rsid w:val="00F32B54"/>
    <w:rsid w:val="00F3349B"/>
    <w:rsid w:val="00F336BC"/>
    <w:rsid w:val="00F3379D"/>
    <w:rsid w:val="00F338BB"/>
    <w:rsid w:val="00F33BEF"/>
    <w:rsid w:val="00F33C30"/>
    <w:rsid w:val="00F34562"/>
    <w:rsid w:val="00F34B49"/>
    <w:rsid w:val="00F354BD"/>
    <w:rsid w:val="00F35589"/>
    <w:rsid w:val="00F35D9F"/>
    <w:rsid w:val="00F3609A"/>
    <w:rsid w:val="00F362B6"/>
    <w:rsid w:val="00F3690F"/>
    <w:rsid w:val="00F3694E"/>
    <w:rsid w:val="00F3697C"/>
    <w:rsid w:val="00F36C23"/>
    <w:rsid w:val="00F36DBD"/>
    <w:rsid w:val="00F36F72"/>
    <w:rsid w:val="00F3782C"/>
    <w:rsid w:val="00F37D84"/>
    <w:rsid w:val="00F40B5F"/>
    <w:rsid w:val="00F40E88"/>
    <w:rsid w:val="00F411F9"/>
    <w:rsid w:val="00F4139E"/>
    <w:rsid w:val="00F41430"/>
    <w:rsid w:val="00F41EA4"/>
    <w:rsid w:val="00F42343"/>
    <w:rsid w:val="00F4269E"/>
    <w:rsid w:val="00F42954"/>
    <w:rsid w:val="00F42D25"/>
    <w:rsid w:val="00F43A5B"/>
    <w:rsid w:val="00F44429"/>
    <w:rsid w:val="00F44562"/>
    <w:rsid w:val="00F448A6"/>
    <w:rsid w:val="00F44C72"/>
    <w:rsid w:val="00F44DFF"/>
    <w:rsid w:val="00F45608"/>
    <w:rsid w:val="00F456C3"/>
    <w:rsid w:val="00F45ADD"/>
    <w:rsid w:val="00F4603E"/>
    <w:rsid w:val="00F4694B"/>
    <w:rsid w:val="00F46E02"/>
    <w:rsid w:val="00F47179"/>
    <w:rsid w:val="00F4728E"/>
    <w:rsid w:val="00F475AB"/>
    <w:rsid w:val="00F479D6"/>
    <w:rsid w:val="00F47C10"/>
    <w:rsid w:val="00F47C1E"/>
    <w:rsid w:val="00F47FC1"/>
    <w:rsid w:val="00F5015B"/>
    <w:rsid w:val="00F5091E"/>
    <w:rsid w:val="00F50B31"/>
    <w:rsid w:val="00F50D56"/>
    <w:rsid w:val="00F51864"/>
    <w:rsid w:val="00F518C9"/>
    <w:rsid w:val="00F51B2C"/>
    <w:rsid w:val="00F51DD0"/>
    <w:rsid w:val="00F520A3"/>
    <w:rsid w:val="00F52735"/>
    <w:rsid w:val="00F528C7"/>
    <w:rsid w:val="00F52C48"/>
    <w:rsid w:val="00F53111"/>
    <w:rsid w:val="00F533D7"/>
    <w:rsid w:val="00F5349C"/>
    <w:rsid w:val="00F534B4"/>
    <w:rsid w:val="00F5370A"/>
    <w:rsid w:val="00F53DAB"/>
    <w:rsid w:val="00F53FCC"/>
    <w:rsid w:val="00F53FDB"/>
    <w:rsid w:val="00F54686"/>
    <w:rsid w:val="00F546FC"/>
    <w:rsid w:val="00F54A66"/>
    <w:rsid w:val="00F55604"/>
    <w:rsid w:val="00F5599E"/>
    <w:rsid w:val="00F5601E"/>
    <w:rsid w:val="00F56A7A"/>
    <w:rsid w:val="00F56C55"/>
    <w:rsid w:val="00F57ED3"/>
    <w:rsid w:val="00F603FE"/>
    <w:rsid w:val="00F6051E"/>
    <w:rsid w:val="00F60ABC"/>
    <w:rsid w:val="00F617E8"/>
    <w:rsid w:val="00F619EE"/>
    <w:rsid w:val="00F61A56"/>
    <w:rsid w:val="00F61EC1"/>
    <w:rsid w:val="00F622A1"/>
    <w:rsid w:val="00F6265F"/>
    <w:rsid w:val="00F62721"/>
    <w:rsid w:val="00F62DD8"/>
    <w:rsid w:val="00F631D6"/>
    <w:rsid w:val="00F63368"/>
    <w:rsid w:val="00F63561"/>
    <w:rsid w:val="00F6417C"/>
    <w:rsid w:val="00F642DC"/>
    <w:rsid w:val="00F644A5"/>
    <w:rsid w:val="00F64A4D"/>
    <w:rsid w:val="00F64BED"/>
    <w:rsid w:val="00F65084"/>
    <w:rsid w:val="00F65837"/>
    <w:rsid w:val="00F658E5"/>
    <w:rsid w:val="00F660A8"/>
    <w:rsid w:val="00F660B5"/>
    <w:rsid w:val="00F6621B"/>
    <w:rsid w:val="00F667F1"/>
    <w:rsid w:val="00F66D6E"/>
    <w:rsid w:val="00F66F56"/>
    <w:rsid w:val="00F67033"/>
    <w:rsid w:val="00F673A1"/>
    <w:rsid w:val="00F679CD"/>
    <w:rsid w:val="00F67D10"/>
    <w:rsid w:val="00F7087E"/>
    <w:rsid w:val="00F70F0D"/>
    <w:rsid w:val="00F7119F"/>
    <w:rsid w:val="00F71205"/>
    <w:rsid w:val="00F7180F"/>
    <w:rsid w:val="00F71951"/>
    <w:rsid w:val="00F71DF2"/>
    <w:rsid w:val="00F7227C"/>
    <w:rsid w:val="00F72791"/>
    <w:rsid w:val="00F732AB"/>
    <w:rsid w:val="00F734E8"/>
    <w:rsid w:val="00F73F1A"/>
    <w:rsid w:val="00F7447E"/>
    <w:rsid w:val="00F7486D"/>
    <w:rsid w:val="00F759E1"/>
    <w:rsid w:val="00F75B7A"/>
    <w:rsid w:val="00F762BE"/>
    <w:rsid w:val="00F76E0A"/>
    <w:rsid w:val="00F77116"/>
    <w:rsid w:val="00F77227"/>
    <w:rsid w:val="00F77A6A"/>
    <w:rsid w:val="00F800FF"/>
    <w:rsid w:val="00F80533"/>
    <w:rsid w:val="00F807A3"/>
    <w:rsid w:val="00F807D3"/>
    <w:rsid w:val="00F809C6"/>
    <w:rsid w:val="00F809DA"/>
    <w:rsid w:val="00F8104A"/>
    <w:rsid w:val="00F81267"/>
    <w:rsid w:val="00F813B9"/>
    <w:rsid w:val="00F81600"/>
    <w:rsid w:val="00F819AC"/>
    <w:rsid w:val="00F81E05"/>
    <w:rsid w:val="00F81E69"/>
    <w:rsid w:val="00F81FC6"/>
    <w:rsid w:val="00F822C7"/>
    <w:rsid w:val="00F826E6"/>
    <w:rsid w:val="00F82AEF"/>
    <w:rsid w:val="00F82CE8"/>
    <w:rsid w:val="00F8380D"/>
    <w:rsid w:val="00F83C17"/>
    <w:rsid w:val="00F8481C"/>
    <w:rsid w:val="00F84825"/>
    <w:rsid w:val="00F84D8F"/>
    <w:rsid w:val="00F85378"/>
    <w:rsid w:val="00F8655F"/>
    <w:rsid w:val="00F86BB5"/>
    <w:rsid w:val="00F86CC0"/>
    <w:rsid w:val="00F87A69"/>
    <w:rsid w:val="00F905A9"/>
    <w:rsid w:val="00F90904"/>
    <w:rsid w:val="00F9144B"/>
    <w:rsid w:val="00F916B1"/>
    <w:rsid w:val="00F917A0"/>
    <w:rsid w:val="00F92074"/>
    <w:rsid w:val="00F92B23"/>
    <w:rsid w:val="00F93163"/>
    <w:rsid w:val="00F9341F"/>
    <w:rsid w:val="00F93C91"/>
    <w:rsid w:val="00F93DD0"/>
    <w:rsid w:val="00F94231"/>
    <w:rsid w:val="00F9423E"/>
    <w:rsid w:val="00F94266"/>
    <w:rsid w:val="00F95246"/>
    <w:rsid w:val="00F95424"/>
    <w:rsid w:val="00F954D5"/>
    <w:rsid w:val="00F9582F"/>
    <w:rsid w:val="00F95C0F"/>
    <w:rsid w:val="00F9611E"/>
    <w:rsid w:val="00F96537"/>
    <w:rsid w:val="00F9661F"/>
    <w:rsid w:val="00F96DBC"/>
    <w:rsid w:val="00F9712C"/>
    <w:rsid w:val="00F972D5"/>
    <w:rsid w:val="00F974E9"/>
    <w:rsid w:val="00F97BAE"/>
    <w:rsid w:val="00F97D8C"/>
    <w:rsid w:val="00F97E12"/>
    <w:rsid w:val="00FA01A6"/>
    <w:rsid w:val="00FA02E0"/>
    <w:rsid w:val="00FA0570"/>
    <w:rsid w:val="00FA0717"/>
    <w:rsid w:val="00FA0945"/>
    <w:rsid w:val="00FA09F5"/>
    <w:rsid w:val="00FA1378"/>
    <w:rsid w:val="00FA19AC"/>
    <w:rsid w:val="00FA20B0"/>
    <w:rsid w:val="00FA2A13"/>
    <w:rsid w:val="00FA4570"/>
    <w:rsid w:val="00FA49D4"/>
    <w:rsid w:val="00FA49EB"/>
    <w:rsid w:val="00FA52F7"/>
    <w:rsid w:val="00FA54BA"/>
    <w:rsid w:val="00FA6205"/>
    <w:rsid w:val="00FA64E0"/>
    <w:rsid w:val="00FA6546"/>
    <w:rsid w:val="00FA6FAE"/>
    <w:rsid w:val="00FA71B1"/>
    <w:rsid w:val="00FA7781"/>
    <w:rsid w:val="00FA783D"/>
    <w:rsid w:val="00FA7EB0"/>
    <w:rsid w:val="00FB024E"/>
    <w:rsid w:val="00FB07DE"/>
    <w:rsid w:val="00FB0896"/>
    <w:rsid w:val="00FB0D6D"/>
    <w:rsid w:val="00FB0D85"/>
    <w:rsid w:val="00FB15D7"/>
    <w:rsid w:val="00FB190E"/>
    <w:rsid w:val="00FB1E7B"/>
    <w:rsid w:val="00FB2107"/>
    <w:rsid w:val="00FB221C"/>
    <w:rsid w:val="00FB2D7F"/>
    <w:rsid w:val="00FB2DE3"/>
    <w:rsid w:val="00FB2F83"/>
    <w:rsid w:val="00FB3672"/>
    <w:rsid w:val="00FB3831"/>
    <w:rsid w:val="00FB389B"/>
    <w:rsid w:val="00FB4137"/>
    <w:rsid w:val="00FB4EE2"/>
    <w:rsid w:val="00FB5BB7"/>
    <w:rsid w:val="00FB5E7A"/>
    <w:rsid w:val="00FB6B62"/>
    <w:rsid w:val="00FB6E7E"/>
    <w:rsid w:val="00FB7388"/>
    <w:rsid w:val="00FB7418"/>
    <w:rsid w:val="00FB7E2E"/>
    <w:rsid w:val="00FC0605"/>
    <w:rsid w:val="00FC0782"/>
    <w:rsid w:val="00FC079A"/>
    <w:rsid w:val="00FC0D1B"/>
    <w:rsid w:val="00FC1246"/>
    <w:rsid w:val="00FC15FF"/>
    <w:rsid w:val="00FC1AB5"/>
    <w:rsid w:val="00FC1BB0"/>
    <w:rsid w:val="00FC1F54"/>
    <w:rsid w:val="00FC2154"/>
    <w:rsid w:val="00FC2177"/>
    <w:rsid w:val="00FC25E7"/>
    <w:rsid w:val="00FC299A"/>
    <w:rsid w:val="00FC2F0D"/>
    <w:rsid w:val="00FC2F96"/>
    <w:rsid w:val="00FC3237"/>
    <w:rsid w:val="00FC3299"/>
    <w:rsid w:val="00FC32D4"/>
    <w:rsid w:val="00FC3A60"/>
    <w:rsid w:val="00FC3E7C"/>
    <w:rsid w:val="00FC4687"/>
    <w:rsid w:val="00FC513A"/>
    <w:rsid w:val="00FC526D"/>
    <w:rsid w:val="00FC5529"/>
    <w:rsid w:val="00FC6025"/>
    <w:rsid w:val="00FC62C2"/>
    <w:rsid w:val="00FC634B"/>
    <w:rsid w:val="00FC6780"/>
    <w:rsid w:val="00FC6A9B"/>
    <w:rsid w:val="00FC6D11"/>
    <w:rsid w:val="00FC732B"/>
    <w:rsid w:val="00FC78FB"/>
    <w:rsid w:val="00FD0C6F"/>
    <w:rsid w:val="00FD185A"/>
    <w:rsid w:val="00FD1AD9"/>
    <w:rsid w:val="00FD2C96"/>
    <w:rsid w:val="00FD2EAD"/>
    <w:rsid w:val="00FD3173"/>
    <w:rsid w:val="00FD3577"/>
    <w:rsid w:val="00FD370F"/>
    <w:rsid w:val="00FD4663"/>
    <w:rsid w:val="00FD4ED6"/>
    <w:rsid w:val="00FD50B5"/>
    <w:rsid w:val="00FD54BD"/>
    <w:rsid w:val="00FD558C"/>
    <w:rsid w:val="00FD57A3"/>
    <w:rsid w:val="00FD5A17"/>
    <w:rsid w:val="00FD5B92"/>
    <w:rsid w:val="00FD5DB7"/>
    <w:rsid w:val="00FD63B3"/>
    <w:rsid w:val="00FD7408"/>
    <w:rsid w:val="00FD749C"/>
    <w:rsid w:val="00FD7644"/>
    <w:rsid w:val="00FE01DC"/>
    <w:rsid w:val="00FE04F7"/>
    <w:rsid w:val="00FE0821"/>
    <w:rsid w:val="00FE0ECA"/>
    <w:rsid w:val="00FE0FAB"/>
    <w:rsid w:val="00FE1234"/>
    <w:rsid w:val="00FE1837"/>
    <w:rsid w:val="00FE1FF9"/>
    <w:rsid w:val="00FE2F0C"/>
    <w:rsid w:val="00FE3154"/>
    <w:rsid w:val="00FE3338"/>
    <w:rsid w:val="00FE3712"/>
    <w:rsid w:val="00FE47FD"/>
    <w:rsid w:val="00FE4A4B"/>
    <w:rsid w:val="00FE53D5"/>
    <w:rsid w:val="00FE5A86"/>
    <w:rsid w:val="00FE5B05"/>
    <w:rsid w:val="00FE5ED8"/>
    <w:rsid w:val="00FE68A0"/>
    <w:rsid w:val="00FE6C38"/>
    <w:rsid w:val="00FE6E3C"/>
    <w:rsid w:val="00FE73A8"/>
    <w:rsid w:val="00FE74A1"/>
    <w:rsid w:val="00FF01D3"/>
    <w:rsid w:val="00FF0C9D"/>
    <w:rsid w:val="00FF12FC"/>
    <w:rsid w:val="00FF15B6"/>
    <w:rsid w:val="00FF1664"/>
    <w:rsid w:val="00FF17FE"/>
    <w:rsid w:val="00FF1D18"/>
    <w:rsid w:val="00FF225B"/>
    <w:rsid w:val="00FF311C"/>
    <w:rsid w:val="00FF3142"/>
    <w:rsid w:val="00FF3461"/>
    <w:rsid w:val="00FF384F"/>
    <w:rsid w:val="00FF3CED"/>
    <w:rsid w:val="00FF3D42"/>
    <w:rsid w:val="00FF40A4"/>
    <w:rsid w:val="00FF43B8"/>
    <w:rsid w:val="00FF46EB"/>
    <w:rsid w:val="00FF46F4"/>
    <w:rsid w:val="00FF479F"/>
    <w:rsid w:val="00FF4F4F"/>
    <w:rsid w:val="00FF50A5"/>
    <w:rsid w:val="00FF52E5"/>
    <w:rsid w:val="00FF590F"/>
    <w:rsid w:val="00FF593A"/>
    <w:rsid w:val="00FF5980"/>
    <w:rsid w:val="00FF66EF"/>
    <w:rsid w:val="00FF6726"/>
    <w:rsid w:val="00FF68EB"/>
    <w:rsid w:val="00FF74C5"/>
    <w:rsid w:val="00FF75D2"/>
    <w:rsid w:val="00FF7B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52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D252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2mir-istorii.ru/sobytiya-noveyshaya-istoriya/91-nachalo-vtoroy-mirovoy-voyny.html" TargetMode="External"/><Relationship Id="rId4" Type="http://schemas.openxmlformats.org/officeDocument/2006/relationships/hyperlink" Target="http://2mir-istorii.ru/sobytiya-noveyshaya-istoriya/230-istoriya-pervoy-mirovoy-voyn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2035</Words>
  <Characters>11604</Characters>
  <Application>Microsoft Office Word</Application>
  <DocSecurity>0</DocSecurity>
  <Lines>96</Lines>
  <Paragraphs>27</Paragraphs>
  <ScaleCrop>false</ScaleCrop>
  <Company>Microsoft</Company>
  <LinksUpToDate>false</LinksUpToDate>
  <CharactersWithSpaces>13612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2020-03-17T08:11:00Z</dcterms:created>
  <dcterms:modified xsi:type="dcterms:W3CDTF">2020-03-17T08:11:00Z</dcterms:modified>
</cp:coreProperties>
</file>